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DB" w:rsidRPr="00CA3C89" w:rsidRDefault="008368DB" w:rsidP="008368DB">
      <w:pPr>
        <w:pStyle w:val="MTitel"/>
      </w:pPr>
      <w:r w:rsidRPr="00CA3C89">
        <w:t>Section 1</w:t>
      </w:r>
    </w:p>
    <w:p w:rsidR="008368DB" w:rsidRPr="000E6F3B" w:rsidRDefault="008368DB" w:rsidP="008368DB">
      <w:pPr>
        <w:pStyle w:val="MTitel"/>
      </w:pPr>
      <w:r w:rsidRPr="008368DB">
        <w:rPr>
          <w:color w:val="0070C0"/>
          <w:sz w:val="24"/>
          <w:szCs w:val="24"/>
        </w:rPr>
        <w:t>TITLE OF PAPER</w:t>
      </w:r>
      <w:r>
        <w:rPr>
          <w:color w:val="0070C0"/>
          <w:sz w:val="24"/>
          <w:szCs w:val="24"/>
        </w:rPr>
        <w:t xml:space="preserve">  </w:t>
      </w:r>
      <w:r>
        <w:t xml:space="preserve"> </w:t>
      </w:r>
      <w:r w:rsidRPr="008368DB">
        <w:rPr>
          <w:color w:val="0070C0"/>
          <w:sz w:val="16"/>
          <w:szCs w:val="16"/>
        </w:rPr>
        <w:t>(14 Points Times New Roman)</w:t>
      </w:r>
      <w:r>
        <w:t xml:space="preserve">           </w:t>
      </w:r>
      <w:r>
        <w:br/>
        <w:t xml:space="preserve"> ……………………… ……………… ………………. ………………</w:t>
      </w:r>
    </w:p>
    <w:p w:rsidR="008368DB" w:rsidRDefault="008368DB" w:rsidP="00CA3C89">
      <w:pPr>
        <w:pStyle w:val="MTitel"/>
      </w:pPr>
    </w:p>
    <w:p w:rsidR="004C3F45" w:rsidRPr="00CA3C89" w:rsidRDefault="00C8291D" w:rsidP="004C3F45">
      <w:pPr>
        <w:pStyle w:val="Mauthor"/>
        <w:rPr>
          <w:szCs w:val="24"/>
          <w:vertAlign w:val="superscript"/>
        </w:rPr>
      </w:pPr>
      <w:r w:rsidRPr="008368DB">
        <w:rPr>
          <w:b w:val="0"/>
          <w:color w:val="0070C0"/>
          <w:szCs w:val="24"/>
        </w:rPr>
        <w:t>Author</w:t>
      </w:r>
      <w:r w:rsidR="0035574F" w:rsidRPr="008368DB">
        <w:rPr>
          <w:b w:val="0"/>
          <w:color w:val="0070C0"/>
          <w:szCs w:val="24"/>
          <w:vertAlign w:val="superscript"/>
        </w:rPr>
        <w:t>1,</w:t>
      </w:r>
      <w:r w:rsidR="0035574F" w:rsidRPr="008368DB">
        <w:rPr>
          <w:b w:val="0"/>
          <w:color w:val="0070C0"/>
          <w:szCs w:val="24"/>
        </w:rPr>
        <w:t>*</w:t>
      </w:r>
      <w:r w:rsidRPr="008368DB">
        <w:rPr>
          <w:b w:val="0"/>
          <w:color w:val="0070C0"/>
          <w:szCs w:val="24"/>
        </w:rPr>
        <w:t>;</w:t>
      </w:r>
      <w:r w:rsidR="0035574F" w:rsidRPr="008368DB">
        <w:rPr>
          <w:b w:val="0"/>
          <w:color w:val="0070C0"/>
          <w:szCs w:val="24"/>
        </w:rPr>
        <w:t xml:space="preserve"> </w:t>
      </w:r>
      <w:r w:rsidRPr="008368DB">
        <w:rPr>
          <w:b w:val="0"/>
          <w:color w:val="0070C0"/>
          <w:szCs w:val="24"/>
        </w:rPr>
        <w:t>Author</w:t>
      </w:r>
      <w:r w:rsidR="0035574F" w:rsidRPr="008368DB">
        <w:rPr>
          <w:b w:val="0"/>
          <w:color w:val="0070C0"/>
          <w:szCs w:val="24"/>
          <w:vertAlign w:val="superscript"/>
        </w:rPr>
        <w:t>2,†</w:t>
      </w:r>
      <w:r w:rsidRPr="008368DB">
        <w:rPr>
          <w:b w:val="0"/>
          <w:color w:val="0070C0"/>
          <w:szCs w:val="24"/>
          <w:vertAlign w:val="superscript"/>
        </w:rPr>
        <w:t>;</w:t>
      </w:r>
      <w:r w:rsidR="0035574F" w:rsidRPr="008368DB">
        <w:rPr>
          <w:b w:val="0"/>
          <w:color w:val="0070C0"/>
          <w:szCs w:val="24"/>
        </w:rPr>
        <w:t xml:space="preserve"> </w:t>
      </w:r>
      <w:r w:rsidRPr="008368DB">
        <w:rPr>
          <w:b w:val="0"/>
          <w:color w:val="0070C0"/>
          <w:szCs w:val="24"/>
        </w:rPr>
        <w:t>Author</w:t>
      </w:r>
      <w:r w:rsidR="0035574F" w:rsidRPr="008368DB">
        <w:rPr>
          <w:b w:val="0"/>
          <w:color w:val="0070C0"/>
          <w:szCs w:val="24"/>
          <w:vertAlign w:val="superscript"/>
        </w:rPr>
        <w:t>2,†</w:t>
      </w:r>
      <w:r w:rsidR="0035574F" w:rsidRPr="008368DB">
        <w:rPr>
          <w:b w:val="0"/>
          <w:color w:val="0070C0"/>
          <w:szCs w:val="24"/>
        </w:rPr>
        <w:t xml:space="preserve"> </w:t>
      </w:r>
      <w:r w:rsidRPr="008368DB">
        <w:rPr>
          <w:b w:val="0"/>
          <w:color w:val="0070C0"/>
          <w:szCs w:val="24"/>
        </w:rPr>
        <w:t xml:space="preserve">; </w:t>
      </w:r>
      <w:r w:rsidR="0035574F" w:rsidRPr="008368DB">
        <w:rPr>
          <w:b w:val="0"/>
          <w:color w:val="0070C0"/>
          <w:szCs w:val="24"/>
        </w:rPr>
        <w:t xml:space="preserve">  </w:t>
      </w:r>
      <w:r w:rsidRPr="008368DB">
        <w:rPr>
          <w:b w:val="0"/>
          <w:color w:val="0070C0"/>
          <w:szCs w:val="24"/>
        </w:rPr>
        <w:t>Author</w:t>
      </w:r>
      <w:r w:rsidR="0035574F" w:rsidRPr="008368DB">
        <w:rPr>
          <w:color w:val="0070C0"/>
          <w:szCs w:val="24"/>
          <w:vertAlign w:val="superscript"/>
        </w:rPr>
        <w:t>3</w:t>
      </w:r>
      <w:r w:rsidR="006A4E84" w:rsidRPr="00CA3C89">
        <w:rPr>
          <w:szCs w:val="24"/>
          <w:vertAlign w:val="superscript"/>
        </w:rPr>
        <w:t xml:space="preserve"> </w:t>
      </w:r>
      <w:r w:rsidR="00BA28B6">
        <w:rPr>
          <w:szCs w:val="24"/>
          <w:vertAlign w:val="superscript"/>
        </w:rPr>
        <w:t xml:space="preserve">        </w:t>
      </w:r>
      <w:r w:rsidR="00BA28B6">
        <w:rPr>
          <w:b w:val="0"/>
          <w:bCs/>
          <w:sz w:val="16"/>
          <w:szCs w:val="16"/>
        </w:rPr>
        <w:t>[N</w:t>
      </w:r>
      <w:r w:rsidR="006A4E84" w:rsidRPr="00BA28B6">
        <w:rPr>
          <w:b w:val="0"/>
          <w:bCs/>
          <w:sz w:val="16"/>
          <w:szCs w:val="16"/>
        </w:rPr>
        <w:t>ot more than six authors</w:t>
      </w:r>
      <w:r w:rsidR="00BA28B6">
        <w:rPr>
          <w:b w:val="0"/>
          <w:bCs/>
          <w:sz w:val="16"/>
          <w:szCs w:val="16"/>
        </w:rPr>
        <w:t>]</w:t>
      </w:r>
      <w:r w:rsidR="008368DB">
        <w:rPr>
          <w:szCs w:val="24"/>
        </w:rPr>
        <w:br/>
      </w:r>
    </w:p>
    <w:p w:rsidR="000A1F0F" w:rsidRPr="00B75C32" w:rsidRDefault="00BB5C96" w:rsidP="00995123">
      <w:pPr>
        <w:jc w:val="left"/>
        <w:rPr>
          <w:color w:val="auto"/>
          <w:sz w:val="20"/>
        </w:rPr>
      </w:pPr>
      <w:r w:rsidRPr="00B75C32">
        <w:rPr>
          <w:color w:val="auto"/>
          <w:sz w:val="20"/>
        </w:rPr>
        <w:t>1.</w:t>
      </w:r>
      <w:r w:rsidR="00C8291D" w:rsidRPr="00B75C32">
        <w:rPr>
          <w:color w:val="auto"/>
          <w:sz w:val="20"/>
        </w:rPr>
        <w:t xml:space="preserve">Author </w:t>
      </w:r>
      <w:r w:rsidR="00C8291D" w:rsidRPr="00995123">
        <w:rPr>
          <w:color w:val="0070C0"/>
          <w:sz w:val="20"/>
        </w:rPr>
        <w:t>First Name , Middle Name Last Name</w:t>
      </w:r>
      <w:r w:rsidR="00C8291D" w:rsidRPr="00B75C32">
        <w:rPr>
          <w:color w:val="auto"/>
          <w:sz w:val="20"/>
        </w:rPr>
        <w:t xml:space="preserve">  </w:t>
      </w:r>
      <w:r w:rsidR="00C8291D" w:rsidRPr="00995123">
        <w:rPr>
          <w:color w:val="C00000"/>
          <w:sz w:val="20"/>
        </w:rPr>
        <w:t>Qualifications</w:t>
      </w:r>
      <w:r w:rsidR="000A1F0F" w:rsidRPr="00995123">
        <w:rPr>
          <w:color w:val="C00000"/>
          <w:sz w:val="20"/>
        </w:rPr>
        <w:t>,</w:t>
      </w:r>
      <w:r w:rsidR="001B0772" w:rsidRPr="00B75C32">
        <w:rPr>
          <w:color w:val="auto"/>
          <w:sz w:val="20"/>
        </w:rPr>
        <w:t xml:space="preserve"> </w:t>
      </w:r>
      <w:r w:rsidR="00C8291D" w:rsidRPr="00995123">
        <w:rPr>
          <w:color w:val="00B050"/>
          <w:sz w:val="20"/>
        </w:rPr>
        <w:t>Designation</w:t>
      </w:r>
      <w:r w:rsidR="00C8291D" w:rsidRPr="00B75C32">
        <w:rPr>
          <w:color w:val="auto"/>
          <w:sz w:val="20"/>
        </w:rPr>
        <w:t xml:space="preserve">, </w:t>
      </w:r>
      <w:r w:rsidR="00995123">
        <w:rPr>
          <w:color w:val="auto"/>
          <w:sz w:val="20"/>
        </w:rPr>
        <w:br/>
      </w:r>
      <w:r w:rsidR="001B0772" w:rsidRPr="00B75C32">
        <w:rPr>
          <w:color w:val="auto"/>
          <w:sz w:val="20"/>
        </w:rPr>
        <w:t xml:space="preserve"> </w:t>
      </w:r>
      <w:r w:rsidR="00C8291D" w:rsidRPr="00B75C32">
        <w:rPr>
          <w:color w:val="auto"/>
          <w:sz w:val="20"/>
        </w:rPr>
        <w:t xml:space="preserve">Full Departmental address  </w:t>
      </w:r>
      <w:r w:rsidR="00BA28B6">
        <w:rPr>
          <w:color w:val="auto"/>
          <w:sz w:val="20"/>
        </w:rPr>
        <w:t xml:space="preserve">District, </w:t>
      </w:r>
      <w:r w:rsidR="00C8291D" w:rsidRPr="00B75C32">
        <w:rPr>
          <w:color w:val="auto"/>
          <w:sz w:val="20"/>
        </w:rPr>
        <w:t>Postal Pin Code</w:t>
      </w:r>
      <w:r w:rsidR="00BA28B6">
        <w:rPr>
          <w:color w:val="auto"/>
          <w:sz w:val="20"/>
        </w:rPr>
        <w:t xml:space="preserve">, </w:t>
      </w:r>
      <w:r w:rsidR="00C8291D" w:rsidRPr="00B75C32">
        <w:rPr>
          <w:color w:val="auto"/>
          <w:sz w:val="20"/>
        </w:rPr>
        <w:t xml:space="preserve">  State </w:t>
      </w:r>
      <w:r w:rsidR="00BA28B6">
        <w:rPr>
          <w:color w:val="auto"/>
          <w:sz w:val="20"/>
        </w:rPr>
        <w:t xml:space="preserve"> </w:t>
      </w:r>
      <w:r w:rsidR="00C8291D" w:rsidRPr="00B75C32">
        <w:rPr>
          <w:color w:val="auto"/>
          <w:sz w:val="20"/>
        </w:rPr>
        <w:t xml:space="preserve">(Country) </w:t>
      </w:r>
      <w:r w:rsidR="00BA28B6">
        <w:rPr>
          <w:color w:val="auto"/>
          <w:sz w:val="20"/>
        </w:rPr>
        <w:br/>
      </w:r>
      <w:r w:rsidR="00C8291D" w:rsidRPr="00B75C32">
        <w:rPr>
          <w:color w:val="auto"/>
          <w:sz w:val="20"/>
        </w:rPr>
        <w:t>(</w:t>
      </w:r>
      <w:r w:rsidR="004C3F45" w:rsidRPr="00B75C32">
        <w:rPr>
          <w:color w:val="auto"/>
          <w:sz w:val="20"/>
        </w:rPr>
        <w:t>E-Mail</w:t>
      </w:r>
      <w:r w:rsidR="004C5987" w:rsidRPr="00B75C32">
        <w:rPr>
          <w:color w:val="auto"/>
          <w:sz w:val="20"/>
        </w:rPr>
        <w:t xml:space="preserve"> &amp; Mobile No.</w:t>
      </w:r>
      <w:r w:rsidR="000A1F0F" w:rsidRPr="00B75C32">
        <w:rPr>
          <w:color w:val="auto"/>
          <w:sz w:val="20"/>
        </w:rPr>
        <w:t xml:space="preserve">: </w:t>
      </w:r>
      <w:r w:rsidR="004C5987" w:rsidRPr="00B75C32">
        <w:rPr>
          <w:color w:val="auto"/>
          <w:sz w:val="20"/>
        </w:rPr>
        <w:t>xyz@</w:t>
      </w:r>
      <w:r w:rsidR="00C8291D" w:rsidRPr="00B75C32">
        <w:rPr>
          <w:color w:val="auto"/>
          <w:sz w:val="20"/>
        </w:rPr>
        <w:t>abc</w:t>
      </w:r>
      <w:r w:rsidR="004C5987" w:rsidRPr="00B75C32">
        <w:rPr>
          <w:color w:val="auto"/>
          <w:sz w:val="20"/>
        </w:rPr>
        <w:t>.</w:t>
      </w:r>
      <w:r w:rsidR="00C8291D" w:rsidRPr="00B75C32">
        <w:rPr>
          <w:color w:val="auto"/>
          <w:sz w:val="20"/>
        </w:rPr>
        <w:t>xxxx</w:t>
      </w:r>
      <w:r w:rsidR="004C5987" w:rsidRPr="00B75C32">
        <w:rPr>
          <w:color w:val="auto"/>
          <w:sz w:val="20"/>
        </w:rPr>
        <w:t xml:space="preserve"> </w:t>
      </w:r>
      <w:r w:rsidR="000A1F0F" w:rsidRPr="00B75C32">
        <w:rPr>
          <w:color w:val="auto"/>
          <w:sz w:val="20"/>
        </w:rPr>
        <w:t>(</w:t>
      </w:r>
      <w:r w:rsidR="00BA28B6">
        <w:rPr>
          <w:color w:val="auto"/>
          <w:sz w:val="20"/>
        </w:rPr>
        <w:t>M</w:t>
      </w:r>
      <w:r w:rsidR="00C8291D" w:rsidRPr="00B75C32">
        <w:rPr>
          <w:color w:val="auto"/>
          <w:sz w:val="20"/>
        </w:rPr>
        <w:t>obile number</w:t>
      </w:r>
      <w:r w:rsidR="00BA28B6">
        <w:rPr>
          <w:color w:val="auto"/>
          <w:sz w:val="20"/>
        </w:rPr>
        <w:t>)</w:t>
      </w:r>
    </w:p>
    <w:p w:rsidR="00C8291D" w:rsidRPr="00B75C32" w:rsidRDefault="008A3546" w:rsidP="00BB5C96">
      <w:pPr>
        <w:rPr>
          <w:color w:val="auto"/>
          <w:sz w:val="20"/>
        </w:rPr>
      </w:pPr>
      <w:r w:rsidRPr="00B75C32">
        <w:rPr>
          <w:color w:val="auto"/>
          <w:sz w:val="20"/>
        </w:rPr>
        <w:t>2.</w:t>
      </w:r>
      <w:r w:rsidR="00BA28B6" w:rsidRPr="00B75C32">
        <w:rPr>
          <w:color w:val="auto"/>
          <w:sz w:val="20"/>
        </w:rPr>
        <w:t xml:space="preserve"> </w:t>
      </w:r>
    </w:p>
    <w:p w:rsidR="00C8291D" w:rsidRPr="00B75C32" w:rsidRDefault="008A3546" w:rsidP="00BB5C96">
      <w:pPr>
        <w:rPr>
          <w:color w:val="auto"/>
          <w:sz w:val="20"/>
        </w:rPr>
      </w:pPr>
      <w:r w:rsidRPr="00B75C32">
        <w:rPr>
          <w:color w:val="auto"/>
          <w:sz w:val="20"/>
        </w:rPr>
        <w:t>3.</w:t>
      </w:r>
    </w:p>
    <w:p w:rsidR="00C8291D" w:rsidRPr="00B75C32" w:rsidRDefault="008A3546" w:rsidP="00BB5C96">
      <w:pPr>
        <w:rPr>
          <w:color w:val="auto"/>
          <w:sz w:val="20"/>
        </w:rPr>
      </w:pPr>
      <w:r w:rsidRPr="00B75C32">
        <w:rPr>
          <w:color w:val="auto"/>
          <w:sz w:val="20"/>
        </w:rPr>
        <w:t>4.</w:t>
      </w:r>
    </w:p>
    <w:p w:rsidR="00B75C32" w:rsidRPr="00B75C32" w:rsidRDefault="00B75C32" w:rsidP="00BB5C96">
      <w:pPr>
        <w:rPr>
          <w:color w:val="auto"/>
          <w:sz w:val="20"/>
        </w:rPr>
      </w:pPr>
      <w:r w:rsidRPr="00B75C32">
        <w:rPr>
          <w:color w:val="auto"/>
          <w:sz w:val="20"/>
        </w:rPr>
        <w:t>5.</w:t>
      </w:r>
    </w:p>
    <w:p w:rsidR="00B75C32" w:rsidRPr="00B75C32" w:rsidRDefault="00B75C32" w:rsidP="00BB5C96">
      <w:pPr>
        <w:rPr>
          <w:color w:val="auto"/>
          <w:sz w:val="20"/>
        </w:rPr>
      </w:pPr>
      <w:r w:rsidRPr="00B75C32">
        <w:rPr>
          <w:color w:val="auto"/>
          <w:sz w:val="20"/>
        </w:rPr>
        <w:t>6.</w:t>
      </w:r>
    </w:p>
    <w:p w:rsidR="00BB5C96" w:rsidRPr="00CA3C89" w:rsidRDefault="00BB5C96" w:rsidP="00BB5C96">
      <w:pPr>
        <w:pStyle w:val="ListParagraph"/>
        <w:rPr>
          <w:color w:val="auto"/>
          <w:szCs w:val="24"/>
        </w:rPr>
      </w:pPr>
    </w:p>
    <w:p w:rsidR="00BB5C96" w:rsidRPr="00CA3C89" w:rsidRDefault="008A3546" w:rsidP="006A4E84">
      <w:pPr>
        <w:ind w:left="360" w:hanging="360"/>
        <w:jc w:val="left"/>
        <w:rPr>
          <w:b/>
          <w:szCs w:val="24"/>
        </w:rPr>
      </w:pPr>
      <w:r w:rsidRPr="00CA3C89">
        <w:rPr>
          <w:b/>
          <w:szCs w:val="24"/>
        </w:rPr>
        <w:t>Corresponding Author</w:t>
      </w:r>
      <w:r w:rsidR="00BA28B6">
        <w:rPr>
          <w:b/>
          <w:szCs w:val="24"/>
        </w:rPr>
        <w:t xml:space="preserve"> ( Note: </w:t>
      </w:r>
    </w:p>
    <w:p w:rsidR="00230823" w:rsidRPr="00BA28B6" w:rsidRDefault="004C3F45" w:rsidP="006A4E84">
      <w:pPr>
        <w:jc w:val="left"/>
        <w:rPr>
          <w:b/>
          <w:color w:val="auto"/>
          <w:szCs w:val="24"/>
        </w:rPr>
      </w:pPr>
      <w:r w:rsidRPr="00BA28B6">
        <w:rPr>
          <w:b/>
          <w:szCs w:val="24"/>
        </w:rPr>
        <w:t>*</w:t>
      </w:r>
      <w:r w:rsidR="008A3546" w:rsidRPr="00BA28B6">
        <w:rPr>
          <w:b/>
          <w:szCs w:val="24"/>
        </w:rPr>
        <w:t xml:space="preserve">Full Name </w:t>
      </w:r>
      <w:r w:rsidR="008A3546" w:rsidRPr="00BA28B6">
        <w:rPr>
          <w:b/>
          <w:color w:val="auto"/>
          <w:szCs w:val="24"/>
        </w:rPr>
        <w:t>…………………………..</w:t>
      </w:r>
      <w:r w:rsidR="00230823" w:rsidRPr="00BA28B6">
        <w:rPr>
          <w:b/>
          <w:color w:val="auto"/>
          <w:szCs w:val="24"/>
        </w:rPr>
        <w:t xml:space="preserve">., </w:t>
      </w:r>
      <w:r w:rsidR="008A3546" w:rsidRPr="00BA28B6">
        <w:rPr>
          <w:b/>
          <w:color w:val="auto"/>
          <w:szCs w:val="24"/>
        </w:rPr>
        <w:t>Qualifications,…………………………………</w:t>
      </w:r>
    </w:p>
    <w:p w:rsidR="008A3546" w:rsidRPr="00BA28B6" w:rsidRDefault="008A3546" w:rsidP="006A4E84">
      <w:pPr>
        <w:jc w:val="left"/>
        <w:rPr>
          <w:b/>
          <w:color w:val="auto"/>
          <w:szCs w:val="24"/>
        </w:rPr>
      </w:pPr>
      <w:r w:rsidRPr="00BA28B6">
        <w:rPr>
          <w:b/>
          <w:color w:val="auto"/>
          <w:szCs w:val="24"/>
        </w:rPr>
        <w:t>Designation …………………………………….</w:t>
      </w:r>
    </w:p>
    <w:p w:rsidR="00230823" w:rsidRPr="00BA28B6" w:rsidRDefault="00230823" w:rsidP="006A4E84">
      <w:pPr>
        <w:jc w:val="left"/>
        <w:rPr>
          <w:b/>
          <w:color w:val="auto"/>
          <w:szCs w:val="24"/>
        </w:rPr>
      </w:pPr>
      <w:r w:rsidRPr="00BA28B6">
        <w:rPr>
          <w:b/>
          <w:color w:val="auto"/>
          <w:szCs w:val="24"/>
        </w:rPr>
        <w:t>Dep</w:t>
      </w:r>
      <w:r w:rsidR="008A3546" w:rsidRPr="00BA28B6">
        <w:rPr>
          <w:b/>
          <w:color w:val="auto"/>
          <w:szCs w:val="24"/>
        </w:rPr>
        <w:t>artment ,,,,,,,,,,,,,,,,,,,,,</w:t>
      </w:r>
      <w:r w:rsidRPr="00BA28B6">
        <w:rPr>
          <w:b/>
          <w:color w:val="auto"/>
          <w:szCs w:val="24"/>
        </w:rPr>
        <w:t xml:space="preserve">, </w:t>
      </w:r>
    </w:p>
    <w:p w:rsidR="00230823" w:rsidRPr="00BA28B6" w:rsidRDefault="008A3546" w:rsidP="006A4E84">
      <w:pPr>
        <w:jc w:val="left"/>
        <w:rPr>
          <w:b/>
          <w:color w:val="auto"/>
          <w:szCs w:val="24"/>
        </w:rPr>
      </w:pPr>
      <w:r w:rsidRPr="00BA28B6">
        <w:rPr>
          <w:b/>
          <w:color w:val="auto"/>
          <w:szCs w:val="24"/>
        </w:rPr>
        <w:t>Name of College / Institution ……………………………………………..</w:t>
      </w:r>
      <w:r w:rsidR="00CD638D" w:rsidRPr="00BA28B6">
        <w:rPr>
          <w:b/>
          <w:color w:val="auto"/>
          <w:szCs w:val="24"/>
        </w:rPr>
        <w:br/>
        <w:t>Full Address  ………………………………………..</w:t>
      </w:r>
    </w:p>
    <w:p w:rsidR="00230823" w:rsidRPr="00BA28B6" w:rsidRDefault="008A3546" w:rsidP="006A4E84">
      <w:pPr>
        <w:jc w:val="left"/>
        <w:rPr>
          <w:b/>
          <w:color w:val="auto"/>
          <w:szCs w:val="24"/>
        </w:rPr>
      </w:pPr>
      <w:r w:rsidRPr="00BA28B6">
        <w:rPr>
          <w:b/>
          <w:color w:val="auto"/>
          <w:szCs w:val="24"/>
        </w:rPr>
        <w:t>Postal Pin Code</w:t>
      </w:r>
      <w:r w:rsidR="00230823" w:rsidRPr="00BA28B6">
        <w:rPr>
          <w:b/>
          <w:color w:val="auto"/>
          <w:szCs w:val="24"/>
        </w:rPr>
        <w:t xml:space="preserve"> </w:t>
      </w:r>
      <w:r w:rsidR="00BA28B6" w:rsidRPr="00BA28B6">
        <w:rPr>
          <w:b/>
          <w:color w:val="auto"/>
          <w:szCs w:val="24"/>
        </w:rPr>
        <w:t>:</w:t>
      </w:r>
      <w:r w:rsidR="00230823" w:rsidRPr="00BA28B6">
        <w:rPr>
          <w:b/>
          <w:color w:val="auto"/>
          <w:szCs w:val="24"/>
        </w:rPr>
        <w:t xml:space="preserve"> </w:t>
      </w:r>
      <w:r w:rsidRPr="00BA28B6">
        <w:rPr>
          <w:b/>
          <w:color w:val="auto"/>
          <w:szCs w:val="24"/>
        </w:rPr>
        <w:t>……………State</w:t>
      </w:r>
      <w:r w:rsidR="00BA28B6" w:rsidRPr="00BA28B6">
        <w:rPr>
          <w:b/>
          <w:color w:val="auto"/>
          <w:szCs w:val="24"/>
        </w:rPr>
        <w:t xml:space="preserve">:                           </w:t>
      </w:r>
      <w:r w:rsidR="00230823" w:rsidRPr="00BA28B6">
        <w:rPr>
          <w:b/>
          <w:color w:val="auto"/>
          <w:szCs w:val="24"/>
        </w:rPr>
        <w:t xml:space="preserve"> (</w:t>
      </w:r>
      <w:r w:rsidRPr="00BA28B6">
        <w:rPr>
          <w:b/>
          <w:color w:val="auto"/>
          <w:szCs w:val="24"/>
        </w:rPr>
        <w:t>Country</w:t>
      </w:r>
      <w:r w:rsidR="00BA28B6" w:rsidRPr="00BA28B6">
        <w:rPr>
          <w:b/>
          <w:color w:val="auto"/>
          <w:szCs w:val="24"/>
        </w:rPr>
        <w:t xml:space="preserve">:                </w:t>
      </w:r>
      <w:r w:rsidR="00230823" w:rsidRPr="00BA28B6">
        <w:rPr>
          <w:b/>
          <w:color w:val="auto"/>
          <w:szCs w:val="24"/>
        </w:rPr>
        <w:t xml:space="preserve">) </w:t>
      </w:r>
    </w:p>
    <w:p w:rsidR="00CA3C89" w:rsidRPr="00BA28B6" w:rsidRDefault="00BA28B6" w:rsidP="006A4E84">
      <w:pPr>
        <w:jc w:val="left"/>
        <w:rPr>
          <w:b/>
          <w:color w:val="auto"/>
          <w:szCs w:val="24"/>
        </w:rPr>
      </w:pPr>
      <w:r>
        <w:rPr>
          <w:b/>
          <w:color w:val="auto"/>
          <w:szCs w:val="24"/>
        </w:rPr>
        <w:t>*</w:t>
      </w:r>
      <w:r w:rsidR="00230823" w:rsidRPr="00BA28B6">
        <w:rPr>
          <w:b/>
          <w:color w:val="auto"/>
          <w:szCs w:val="24"/>
        </w:rPr>
        <w:t>E-Mail:</w:t>
      </w:r>
      <w:r w:rsidR="006A4E84" w:rsidRPr="00BA28B6">
        <w:rPr>
          <w:b/>
          <w:color w:val="auto"/>
          <w:szCs w:val="24"/>
        </w:rPr>
        <w:t xml:space="preserve">                                                 </w:t>
      </w:r>
      <w:r w:rsidRPr="00BA28B6">
        <w:rPr>
          <w:b/>
          <w:color w:val="auto"/>
          <w:szCs w:val="24"/>
        </w:rPr>
        <w:t xml:space="preserve">of </w:t>
      </w:r>
      <w:r w:rsidR="004C5987" w:rsidRPr="00BA28B6">
        <w:rPr>
          <w:b/>
          <w:color w:val="auto"/>
          <w:szCs w:val="24"/>
        </w:rPr>
        <w:t xml:space="preserve"> </w:t>
      </w:r>
      <w:r w:rsidRPr="00BA28B6">
        <w:rPr>
          <w:b/>
          <w:szCs w:val="24"/>
        </w:rPr>
        <w:t>Corresponding Author</w:t>
      </w:r>
      <w:r>
        <w:rPr>
          <w:b/>
          <w:szCs w:val="24"/>
        </w:rPr>
        <w:t xml:space="preserve">. </w:t>
      </w:r>
      <w:r w:rsidR="00CD638D" w:rsidRPr="00BA28B6">
        <w:rPr>
          <w:b/>
          <w:color w:val="auto"/>
          <w:szCs w:val="24"/>
        </w:rPr>
        <w:br/>
      </w:r>
      <w:r w:rsidR="00230823" w:rsidRPr="00BA28B6">
        <w:rPr>
          <w:b/>
          <w:color w:val="auto"/>
          <w:szCs w:val="24"/>
        </w:rPr>
        <w:t>(</w:t>
      </w:r>
      <w:r w:rsidR="008A3546" w:rsidRPr="00BA28B6">
        <w:rPr>
          <w:b/>
          <w:color w:val="auto"/>
          <w:szCs w:val="24"/>
        </w:rPr>
        <w:t>Mobile Number…………………</w:t>
      </w:r>
      <w:r w:rsidR="00CD638D" w:rsidRPr="00BA28B6">
        <w:rPr>
          <w:b/>
          <w:color w:val="auto"/>
          <w:szCs w:val="24"/>
        </w:rPr>
        <w:t xml:space="preserve">  WhatsApp No: __________________</w:t>
      </w:r>
      <w:r w:rsidR="00230823" w:rsidRPr="00BA28B6">
        <w:rPr>
          <w:b/>
          <w:color w:val="auto"/>
          <w:szCs w:val="24"/>
        </w:rPr>
        <w:t>)</w:t>
      </w:r>
    </w:p>
    <w:p w:rsidR="00E70E76" w:rsidRPr="00E70E76" w:rsidRDefault="00CA3C89" w:rsidP="00E70E76">
      <w:pPr>
        <w:jc w:val="left"/>
        <w:rPr>
          <w:sz w:val="20"/>
        </w:rPr>
      </w:pPr>
      <w:r>
        <w:rPr>
          <w:color w:val="auto"/>
          <w:szCs w:val="24"/>
        </w:rPr>
        <w:br w:type="page"/>
      </w:r>
      <w:r w:rsidR="00E70E76">
        <w:rPr>
          <w:b/>
          <w:color w:val="C00000"/>
          <w:sz w:val="28"/>
          <w:szCs w:val="28"/>
        </w:rPr>
        <w:lastRenderedPageBreak/>
        <w:t xml:space="preserve">Section 2: </w:t>
      </w:r>
      <w:r w:rsidR="00B659EF" w:rsidRPr="00CA3C89">
        <w:t>Abstract</w:t>
      </w:r>
      <w:r w:rsidRPr="00CA3C89">
        <w:t xml:space="preserve"> </w:t>
      </w:r>
      <w:r w:rsidRPr="00E70E76">
        <w:rPr>
          <w:sz w:val="20"/>
        </w:rPr>
        <w:t>(Word Limit not exceeding 300 words)</w:t>
      </w:r>
      <w:r w:rsidRPr="00CA3C89">
        <w:t xml:space="preserve"> </w:t>
      </w:r>
      <w:r w:rsidR="00B659EF" w:rsidRPr="00CA3C89">
        <w:t xml:space="preserve"> </w:t>
      </w:r>
      <w:r w:rsidR="00E70E76" w:rsidRPr="00E70E76">
        <w:rPr>
          <w:b/>
        </w:rPr>
        <w:t>a</w:t>
      </w:r>
      <w:r w:rsidR="00B659EF" w:rsidRPr="00E70E76">
        <w:rPr>
          <w:b/>
        </w:rPr>
        <w:t>nd</w:t>
      </w:r>
      <w:r w:rsidR="00B659EF" w:rsidRPr="00CA3C89">
        <w:t xml:space="preserve"> </w:t>
      </w:r>
      <w:r w:rsidR="00E70E76">
        <w:t xml:space="preserve">  </w:t>
      </w:r>
      <w:r w:rsidR="00B659EF" w:rsidRPr="00CA3C89">
        <w:t>Keywords</w:t>
      </w:r>
      <w:r w:rsidR="00E70E76" w:rsidRPr="00E70E76">
        <w:rPr>
          <w:sz w:val="20"/>
        </w:rPr>
        <w:t xml:space="preserve"> (4</w:t>
      </w:r>
      <w:r w:rsidRPr="00E70E76">
        <w:rPr>
          <w:sz w:val="20"/>
        </w:rPr>
        <w:t xml:space="preserve"> to </w:t>
      </w:r>
      <w:r w:rsidR="00E70E76" w:rsidRPr="00E70E76">
        <w:rPr>
          <w:sz w:val="20"/>
        </w:rPr>
        <w:t>6</w:t>
      </w:r>
      <w:r w:rsidRPr="00E70E76">
        <w:rPr>
          <w:sz w:val="20"/>
        </w:rPr>
        <w:t xml:space="preserve"> words)</w:t>
      </w:r>
      <w:r w:rsidR="00E70E76" w:rsidRPr="00E70E76">
        <w:rPr>
          <w:sz w:val="20"/>
        </w:rPr>
        <w:t>.</w:t>
      </w:r>
    </w:p>
    <w:p w:rsidR="00E70E76" w:rsidRDefault="00E70E76" w:rsidP="00E70E76">
      <w:pPr>
        <w:pStyle w:val="MTitel"/>
      </w:pPr>
    </w:p>
    <w:p w:rsidR="007B27B6" w:rsidRPr="00B659EF" w:rsidRDefault="004C3F45" w:rsidP="00E70E76">
      <w:pPr>
        <w:pStyle w:val="MTitel"/>
        <w:rPr>
          <w:b w:val="0"/>
          <w:i/>
          <w:sz w:val="16"/>
          <w:szCs w:val="16"/>
        </w:rPr>
      </w:pPr>
      <w:r w:rsidRPr="00EF0F21">
        <w:rPr>
          <w:color w:val="0099E6"/>
        </w:rPr>
        <w:t>Abstract:</w:t>
      </w:r>
      <w:r w:rsidR="001F0808">
        <w:t xml:space="preserve"> </w:t>
      </w:r>
      <w:r w:rsidR="008A3546" w:rsidRPr="00B659EF">
        <w:rPr>
          <w:sz w:val="16"/>
          <w:szCs w:val="16"/>
        </w:rPr>
        <w:t>(Constructed Abstract) The IMRAD Format</w:t>
      </w:r>
      <w:r w:rsidR="008A3546" w:rsidRPr="00B659EF">
        <w:rPr>
          <w:i/>
          <w:sz w:val="16"/>
          <w:szCs w:val="16"/>
        </w:rPr>
        <w:t xml:space="preserve"> </w:t>
      </w:r>
      <w:r w:rsidR="00B659EF" w:rsidRPr="00B659EF">
        <w:rPr>
          <w:i/>
          <w:sz w:val="16"/>
          <w:szCs w:val="16"/>
        </w:rPr>
        <w:t>(see table   below for IMRAD format)</w:t>
      </w:r>
    </w:p>
    <w:p w:rsidR="008A3546" w:rsidRPr="00CA3C89" w:rsidRDefault="001F0808" w:rsidP="008A3546">
      <w:pPr>
        <w:jc w:val="left"/>
        <w:rPr>
          <w:sz w:val="20"/>
        </w:rPr>
      </w:pPr>
      <w:r w:rsidRPr="00CA3C89">
        <w:rPr>
          <w:b/>
          <w:i/>
          <w:sz w:val="20"/>
          <w:lang w:eastAsia="en-US"/>
        </w:rPr>
        <w:t>Introduction</w:t>
      </w:r>
      <w:r w:rsidR="00CA3C89" w:rsidRPr="00CA3C89">
        <w:rPr>
          <w:b/>
          <w:i/>
          <w:sz w:val="20"/>
          <w:lang w:eastAsia="en-US"/>
        </w:rPr>
        <w:t xml:space="preserve"> /( Background)</w:t>
      </w:r>
      <w:r w:rsidRPr="00CA3C89">
        <w:rPr>
          <w:b/>
          <w:i/>
          <w:sz w:val="20"/>
          <w:lang w:eastAsia="en-US"/>
        </w:rPr>
        <w:t>:</w:t>
      </w:r>
      <w:r w:rsidRPr="00CA3C89">
        <w:rPr>
          <w:sz w:val="20"/>
          <w:lang w:eastAsia="en-US"/>
        </w:rPr>
        <w:t xml:space="preserve"> </w:t>
      </w:r>
      <w:r w:rsidR="008A3546" w:rsidRPr="00CA3C89">
        <w:rPr>
          <w:sz w:val="20"/>
        </w:rPr>
        <w:t>……………………………………… … …………… …………. ………… …………….. ……………… ………………….. ……………. ………….</w:t>
      </w:r>
      <w:r w:rsidRPr="00CA3C89">
        <w:rPr>
          <w:sz w:val="20"/>
        </w:rPr>
        <w:t xml:space="preserve">. </w:t>
      </w:r>
    </w:p>
    <w:p w:rsidR="008A3546" w:rsidRPr="00CA3C89" w:rsidRDefault="008A3546" w:rsidP="001F0808">
      <w:pPr>
        <w:rPr>
          <w:sz w:val="20"/>
        </w:rPr>
      </w:pPr>
      <w:r w:rsidRPr="00CA3C89">
        <w:rPr>
          <w:sz w:val="20"/>
        </w:rPr>
        <w:t xml:space="preserve">……………………………………… … …………… …………. ………… …………….. ……………… ………………….. ……………. ………….. </w:t>
      </w:r>
    </w:p>
    <w:p w:rsidR="008A3546" w:rsidRPr="00CA3C89" w:rsidRDefault="001F0808" w:rsidP="001F0808">
      <w:pPr>
        <w:rPr>
          <w:sz w:val="20"/>
        </w:rPr>
      </w:pPr>
      <w:r w:rsidRPr="00CA3C89">
        <w:rPr>
          <w:b/>
          <w:i/>
          <w:sz w:val="20"/>
          <w:lang w:eastAsia="en-US"/>
        </w:rPr>
        <w:t>Material and Methods:</w:t>
      </w:r>
      <w:r w:rsidRPr="00CA3C89">
        <w:rPr>
          <w:sz w:val="20"/>
          <w:lang w:eastAsia="en-US"/>
        </w:rPr>
        <w:t xml:space="preserve"> </w:t>
      </w:r>
      <w:r w:rsidR="008A3546" w:rsidRPr="00CA3C89">
        <w:rPr>
          <w:sz w:val="20"/>
        </w:rPr>
        <w:t xml:space="preserve">……………………………………… … …………… …………. ………… …………….. ……………… ………………….. ……………. ………….. </w:t>
      </w:r>
    </w:p>
    <w:p w:rsidR="008A3546" w:rsidRPr="00CA3C89" w:rsidRDefault="001F0808" w:rsidP="001F0808">
      <w:pPr>
        <w:rPr>
          <w:sz w:val="20"/>
        </w:rPr>
      </w:pPr>
      <w:r w:rsidRPr="00CA3C89">
        <w:rPr>
          <w:b/>
          <w:i/>
          <w:sz w:val="20"/>
        </w:rPr>
        <w:t>Results</w:t>
      </w:r>
      <w:r w:rsidRPr="00CA3C89">
        <w:rPr>
          <w:b/>
          <w:i/>
          <w:sz w:val="20"/>
          <w:lang w:eastAsia="en-US"/>
        </w:rPr>
        <w:t>:</w:t>
      </w:r>
      <w:r w:rsidR="007B27B6" w:rsidRPr="00CA3C89">
        <w:rPr>
          <w:b/>
          <w:i/>
          <w:sz w:val="20"/>
        </w:rPr>
        <w:t xml:space="preserve"> </w:t>
      </w:r>
      <w:r w:rsidR="008A3546" w:rsidRPr="00CA3C89">
        <w:rPr>
          <w:sz w:val="20"/>
        </w:rPr>
        <w:t xml:space="preserve">……………………………………… … …………… …………. ………… …………….. ……………… ………………….. ……………. ………….. </w:t>
      </w:r>
    </w:p>
    <w:p w:rsidR="007B4A8B" w:rsidRPr="00CA3C89" w:rsidRDefault="007B4A8B" w:rsidP="001F0808">
      <w:pPr>
        <w:rPr>
          <w:sz w:val="20"/>
        </w:rPr>
      </w:pPr>
      <w:r w:rsidRPr="00CA3C89">
        <w:rPr>
          <w:b/>
          <w:i/>
          <w:sz w:val="20"/>
        </w:rPr>
        <w:t xml:space="preserve">Discussion: </w:t>
      </w:r>
      <w:r w:rsidRPr="00CA3C89">
        <w:rPr>
          <w:sz w:val="20"/>
        </w:rPr>
        <w:t xml:space="preserve">(Two to three lines only)…………………………….. </w:t>
      </w:r>
    </w:p>
    <w:p w:rsidR="007B4A8B" w:rsidRPr="00CA3C89" w:rsidRDefault="007B4A8B" w:rsidP="001F0808">
      <w:pPr>
        <w:rPr>
          <w:sz w:val="20"/>
        </w:rPr>
      </w:pPr>
      <w:r w:rsidRPr="00CA3C89">
        <w:rPr>
          <w:sz w:val="20"/>
        </w:rPr>
        <w:t>………………… . .   …………. …………………… ……………………. ………..</w:t>
      </w:r>
    </w:p>
    <w:p w:rsidR="004C3F45" w:rsidRPr="00CA3C89" w:rsidRDefault="001F0808" w:rsidP="008A3546">
      <w:pPr>
        <w:rPr>
          <w:sz w:val="20"/>
          <w:lang w:eastAsia="en-US"/>
        </w:rPr>
      </w:pPr>
      <w:r w:rsidRPr="00CA3C89">
        <w:rPr>
          <w:b/>
          <w:i/>
          <w:sz w:val="20"/>
          <w:lang w:eastAsia="en-US"/>
        </w:rPr>
        <w:t>Conclusion:</w:t>
      </w:r>
      <w:r w:rsidRPr="00CA3C89">
        <w:rPr>
          <w:sz w:val="20"/>
          <w:lang w:eastAsia="en-US"/>
        </w:rPr>
        <w:t xml:space="preserve"> </w:t>
      </w:r>
      <w:r w:rsidR="008A3546" w:rsidRPr="00CA3C89">
        <w:rPr>
          <w:sz w:val="20"/>
        </w:rPr>
        <w:t>……………………………………… … …………… …………. ………… …………….. ……………… ………………….. ……………. …………..</w:t>
      </w:r>
    </w:p>
    <w:p w:rsidR="007B27B6" w:rsidRPr="00CA3C89" w:rsidRDefault="004C3F45" w:rsidP="007D6B49">
      <w:pPr>
        <w:pStyle w:val="Mabstract"/>
        <w:ind w:left="0" w:right="562"/>
        <w:jc w:val="left"/>
        <w:rPr>
          <w:sz w:val="20"/>
          <w:lang w:eastAsia="en-US"/>
        </w:rPr>
      </w:pPr>
      <w:r w:rsidRPr="00CA3C89">
        <w:rPr>
          <w:b/>
          <w:color w:val="0099E6"/>
          <w:sz w:val="20"/>
          <w:lang w:eastAsia="en-US"/>
        </w:rPr>
        <w:t>Keywords:</w:t>
      </w:r>
      <w:r w:rsidR="001B0772" w:rsidRPr="00CA3C89">
        <w:rPr>
          <w:b/>
          <w:color w:val="0099E6"/>
          <w:sz w:val="20"/>
          <w:lang w:eastAsia="en-US"/>
        </w:rPr>
        <w:t xml:space="preserve"> </w:t>
      </w:r>
      <w:r w:rsidR="004C5987" w:rsidRPr="00CA3C89">
        <w:rPr>
          <w:b/>
          <w:color w:val="0099E6"/>
          <w:sz w:val="20"/>
          <w:lang w:eastAsia="en-US"/>
        </w:rPr>
        <w:t xml:space="preserve"> </w:t>
      </w:r>
      <w:r w:rsidR="008A3546" w:rsidRPr="00CA3C89">
        <w:rPr>
          <w:sz w:val="20"/>
        </w:rPr>
        <w:t xml:space="preserve">……………………………………… … …………… …………. </w:t>
      </w:r>
      <w:r w:rsidR="004C5987" w:rsidRPr="00CA3C89">
        <w:rPr>
          <w:sz w:val="20"/>
          <w:lang w:eastAsia="en-US"/>
        </w:rPr>
        <w:br/>
        <w:t>(</w:t>
      </w:r>
      <w:r w:rsidR="00CA3C89" w:rsidRPr="00CA3C89">
        <w:rPr>
          <w:color w:val="C00000"/>
          <w:sz w:val="20"/>
          <w:lang w:eastAsia="en-US"/>
        </w:rPr>
        <w:t>Word Limit:</w:t>
      </w:r>
      <w:r w:rsidR="00CA3C89" w:rsidRPr="00CA3C89">
        <w:rPr>
          <w:sz w:val="20"/>
          <w:lang w:eastAsia="en-US"/>
        </w:rPr>
        <w:t xml:space="preserve"> </w:t>
      </w:r>
      <w:r w:rsidR="00E70E76">
        <w:rPr>
          <w:sz w:val="20"/>
          <w:lang w:eastAsia="en-US"/>
        </w:rPr>
        <w:t>4</w:t>
      </w:r>
      <w:r w:rsidR="008A3546" w:rsidRPr="00CA3C89">
        <w:rPr>
          <w:sz w:val="20"/>
          <w:lang w:eastAsia="en-US"/>
        </w:rPr>
        <w:t xml:space="preserve"> to </w:t>
      </w:r>
      <w:r w:rsidR="00E70E76">
        <w:rPr>
          <w:sz w:val="20"/>
          <w:lang w:eastAsia="en-US"/>
        </w:rPr>
        <w:t>6</w:t>
      </w:r>
      <w:r w:rsidR="008A3546" w:rsidRPr="00CA3C89">
        <w:rPr>
          <w:sz w:val="20"/>
          <w:lang w:eastAsia="en-US"/>
        </w:rPr>
        <w:t xml:space="preserve"> </w:t>
      </w:r>
      <w:r w:rsidR="004C5987" w:rsidRPr="00CA3C89">
        <w:rPr>
          <w:sz w:val="20"/>
          <w:lang w:eastAsia="en-US"/>
        </w:rPr>
        <w:t xml:space="preserve"> Key words be arranged </w:t>
      </w:r>
      <w:r w:rsidR="008A3546" w:rsidRPr="00CA3C89">
        <w:rPr>
          <w:sz w:val="20"/>
          <w:lang w:eastAsia="en-US"/>
        </w:rPr>
        <w:t xml:space="preserve">in </w:t>
      </w:r>
      <w:r w:rsidR="004C5987" w:rsidRPr="00CA3C89">
        <w:rPr>
          <w:sz w:val="20"/>
          <w:lang w:eastAsia="en-US"/>
        </w:rPr>
        <w:t xml:space="preserve"> alphabetic</w:t>
      </w:r>
      <w:r w:rsidR="008A3546" w:rsidRPr="00CA3C89">
        <w:rPr>
          <w:sz w:val="20"/>
          <w:lang w:eastAsia="en-US"/>
        </w:rPr>
        <w:t xml:space="preserve"> order</w:t>
      </w:r>
      <w:r w:rsidR="004C5987" w:rsidRPr="00CA3C89">
        <w:rPr>
          <w:sz w:val="20"/>
          <w:lang w:eastAsia="en-US"/>
        </w:rPr>
        <w:t xml:space="preserve">) </w:t>
      </w:r>
    </w:p>
    <w:p w:rsidR="007B27B6" w:rsidRDefault="007B27B6">
      <w:pPr>
        <w:spacing w:line="240" w:lineRule="auto"/>
        <w:jc w:val="left"/>
        <w:rPr>
          <w:lang w:eastAsia="en-US"/>
        </w:rPr>
      </w:pPr>
      <w:r>
        <w:rPr>
          <w:lang w:eastAsia="en-US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2"/>
        <w:gridCol w:w="6484"/>
      </w:tblGrid>
      <w:tr w:rsidR="00BF411A" w:rsidTr="00B92515">
        <w:tc>
          <w:tcPr>
            <w:tcW w:w="8856" w:type="dxa"/>
            <w:gridSpan w:val="2"/>
          </w:tcPr>
          <w:p w:rsidR="00BF411A" w:rsidRPr="00B92515" w:rsidRDefault="00BF411A" w:rsidP="00B92515">
            <w:pPr>
              <w:shd w:val="clear" w:color="auto" w:fill="FFFFFF"/>
              <w:spacing w:line="120" w:lineRule="atLeast"/>
              <w:rPr>
                <w:b/>
                <w:lang w:eastAsia="en-US"/>
              </w:rPr>
            </w:pPr>
            <w:r w:rsidRPr="00B92515">
              <w:rPr>
                <w:b/>
                <w:lang w:eastAsia="en-US"/>
              </w:rPr>
              <w:lastRenderedPageBreak/>
              <w:t xml:space="preserve">The </w:t>
            </w:r>
            <w:r w:rsidR="00A85CAA" w:rsidRPr="00B92515">
              <w:rPr>
                <w:b/>
                <w:lang w:eastAsia="en-US"/>
              </w:rPr>
              <w:t xml:space="preserve"> </w:t>
            </w:r>
            <w:r w:rsidRPr="00B92515">
              <w:rPr>
                <w:b/>
                <w:lang w:eastAsia="en-US"/>
              </w:rPr>
              <w:t xml:space="preserve">IMRAD </w:t>
            </w:r>
            <w:r w:rsidR="00A85CAA" w:rsidRPr="00B92515">
              <w:rPr>
                <w:b/>
                <w:lang w:eastAsia="en-US"/>
              </w:rPr>
              <w:t xml:space="preserve"> </w:t>
            </w:r>
            <w:r w:rsidRPr="00B92515">
              <w:rPr>
                <w:b/>
                <w:lang w:eastAsia="en-US"/>
              </w:rPr>
              <w:t>Format</w:t>
            </w:r>
            <w:r w:rsidR="00A85CAA" w:rsidRPr="00B92515">
              <w:rPr>
                <w:b/>
                <w:lang w:eastAsia="en-US"/>
              </w:rPr>
              <w:t xml:space="preserve">  of</w:t>
            </w:r>
            <w:r w:rsidR="00B47270" w:rsidRPr="00B92515">
              <w:rPr>
                <w:b/>
                <w:lang w:eastAsia="en-US"/>
              </w:rPr>
              <w:t xml:space="preserve">  </w:t>
            </w:r>
            <w:r w:rsidRPr="00B92515">
              <w:rPr>
                <w:b/>
                <w:lang w:eastAsia="en-US"/>
              </w:rPr>
              <w:t xml:space="preserve">Main Sections of a Scientific </w:t>
            </w:r>
            <w:r w:rsidR="00A85CAA" w:rsidRPr="00B92515">
              <w:rPr>
                <w:b/>
                <w:lang w:eastAsia="en-US"/>
              </w:rPr>
              <w:t>Research / Review paper</w:t>
            </w:r>
            <w:r w:rsidR="00A85CAA" w:rsidRPr="00B92515">
              <w:rPr>
                <w:b/>
                <w:lang w:eastAsia="en-US"/>
              </w:rPr>
              <w:br/>
            </w:r>
            <w:r w:rsidR="00A85CAA" w:rsidRPr="00B92515">
              <w:rPr>
                <w:b/>
                <w:sz w:val="18"/>
                <w:szCs w:val="18"/>
                <w:lang w:eastAsia="en-US"/>
              </w:rPr>
              <w:t>Reference;</w:t>
            </w:r>
            <w:r w:rsidR="00A85CAA" w:rsidRPr="00B92515">
              <w:rPr>
                <w:rStyle w:val="HTMLCite"/>
                <w:rFonts w:ascii="Arial" w:hAnsi="Arial" w:cs="Arial"/>
                <w:i w:val="0"/>
                <w:iCs w:val="0"/>
                <w:color w:val="006621"/>
                <w:sz w:val="11"/>
                <w:szCs w:val="11"/>
              </w:rPr>
              <w:t xml:space="preserve"> </w:t>
            </w:r>
            <w:hyperlink r:id="rId8" w:history="1">
              <w:r w:rsidR="00A85CAA" w:rsidRPr="00B92515">
                <w:rPr>
                  <w:rStyle w:val="Hyperlink"/>
                  <w:rFonts w:ascii="Arial" w:hAnsi="Arial" w:cs="Arial"/>
                  <w:sz w:val="11"/>
                  <w:lang w:eastAsia="en-US"/>
                </w:rPr>
                <w:t>www.springer.com/cda/content/document/cda.../9783319031002-c2.pdf?SGWID...as</w:t>
              </w:r>
            </w:hyperlink>
            <w:r w:rsidR="00A85CAA" w:rsidRPr="00B92515">
              <w:rPr>
                <w:rFonts w:ascii="Arial" w:hAnsi="Arial" w:cs="Arial"/>
                <w:color w:val="006621"/>
                <w:sz w:val="11"/>
                <w:lang w:eastAsia="en-US"/>
              </w:rPr>
              <w:t xml:space="preserve"> accessed on 11-7-2017</w:t>
            </w:r>
          </w:p>
        </w:tc>
      </w:tr>
      <w:tr w:rsidR="00BF411A" w:rsidTr="00B92515">
        <w:tc>
          <w:tcPr>
            <w:tcW w:w="2372" w:type="dxa"/>
          </w:tcPr>
          <w:p w:rsidR="00BF411A" w:rsidRPr="00B92515" w:rsidRDefault="00BF411A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b/>
                <w:i/>
                <w:sz w:val="20"/>
                <w:lang w:eastAsia="en-US"/>
              </w:rPr>
            </w:pPr>
          </w:p>
        </w:tc>
        <w:tc>
          <w:tcPr>
            <w:tcW w:w="6484" w:type="dxa"/>
          </w:tcPr>
          <w:p w:rsidR="00BF411A" w:rsidRPr="00B92515" w:rsidRDefault="00BF411A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sz w:val="20"/>
                <w:lang w:eastAsia="en-US"/>
              </w:rPr>
            </w:pPr>
          </w:p>
        </w:tc>
      </w:tr>
      <w:tr w:rsidR="00BF411A" w:rsidTr="00B92515">
        <w:tc>
          <w:tcPr>
            <w:tcW w:w="2372" w:type="dxa"/>
          </w:tcPr>
          <w:p w:rsidR="00BF411A" w:rsidRPr="00B92515" w:rsidRDefault="00BF411A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b/>
                <w:i/>
                <w:sz w:val="20"/>
                <w:lang w:eastAsia="en-US"/>
              </w:rPr>
            </w:pPr>
            <w:r w:rsidRPr="00B92515">
              <w:rPr>
                <w:b/>
                <w:i/>
                <w:sz w:val="20"/>
                <w:lang w:eastAsia="en-US"/>
              </w:rPr>
              <w:t>Title</w:t>
            </w:r>
          </w:p>
        </w:tc>
        <w:tc>
          <w:tcPr>
            <w:tcW w:w="6484" w:type="dxa"/>
          </w:tcPr>
          <w:p w:rsidR="00BF411A" w:rsidRPr="00B92515" w:rsidRDefault="00DD38C0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Full Title of paper</w:t>
            </w:r>
          </w:p>
        </w:tc>
      </w:tr>
      <w:tr w:rsidR="00BF411A" w:rsidTr="00B92515">
        <w:tc>
          <w:tcPr>
            <w:tcW w:w="2372" w:type="dxa"/>
          </w:tcPr>
          <w:p w:rsidR="00BF411A" w:rsidRPr="00B92515" w:rsidRDefault="00BF411A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b/>
                <w:i/>
                <w:sz w:val="20"/>
                <w:lang w:eastAsia="en-US"/>
              </w:rPr>
            </w:pPr>
            <w:r w:rsidRPr="00B92515">
              <w:rPr>
                <w:b/>
                <w:i/>
                <w:sz w:val="20"/>
                <w:lang w:eastAsia="en-US"/>
              </w:rPr>
              <w:t>Authors</w:t>
            </w:r>
          </w:p>
        </w:tc>
        <w:tc>
          <w:tcPr>
            <w:tcW w:w="6484" w:type="dxa"/>
          </w:tcPr>
          <w:p w:rsidR="00BF411A" w:rsidRPr="00B92515" w:rsidRDefault="00BF411A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sz w:val="20"/>
                <w:lang w:eastAsia="en-US"/>
              </w:rPr>
            </w:pPr>
            <w:r w:rsidRPr="00B92515">
              <w:rPr>
                <w:sz w:val="20"/>
                <w:lang w:eastAsia="en-US"/>
              </w:rPr>
              <w:t>Full Names</w:t>
            </w:r>
            <w:r w:rsidR="00DD38C0">
              <w:rPr>
                <w:sz w:val="20"/>
                <w:lang w:eastAsia="en-US"/>
              </w:rPr>
              <w:t>, Qualifications</w:t>
            </w:r>
            <w:r w:rsidRPr="00B92515">
              <w:rPr>
                <w:sz w:val="20"/>
                <w:lang w:eastAsia="en-US"/>
              </w:rPr>
              <w:t xml:space="preserve"> and affiliations of authors- with full postal address email ID and ( Contact Number</w:t>
            </w:r>
            <w:r w:rsidR="00B47270" w:rsidRPr="00B92515">
              <w:rPr>
                <w:sz w:val="20"/>
                <w:lang w:eastAsia="en-US"/>
              </w:rPr>
              <w:t>- Mobile and  Land Line)</w:t>
            </w:r>
          </w:p>
        </w:tc>
      </w:tr>
      <w:tr w:rsidR="00B47270" w:rsidTr="00B92515">
        <w:tc>
          <w:tcPr>
            <w:tcW w:w="2372" w:type="dxa"/>
          </w:tcPr>
          <w:p w:rsidR="00B47270" w:rsidRPr="00B92515" w:rsidRDefault="00B47270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b/>
                <w:i/>
                <w:sz w:val="20"/>
                <w:lang w:eastAsia="en-US"/>
              </w:rPr>
            </w:pPr>
            <w:r w:rsidRPr="00B92515">
              <w:rPr>
                <w:b/>
                <w:i/>
                <w:sz w:val="20"/>
                <w:lang w:eastAsia="en-US"/>
              </w:rPr>
              <w:t>Abstract</w:t>
            </w:r>
          </w:p>
        </w:tc>
        <w:tc>
          <w:tcPr>
            <w:tcW w:w="6484" w:type="dxa"/>
          </w:tcPr>
          <w:p w:rsidR="00B47270" w:rsidRPr="00B92515" w:rsidRDefault="00B47270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sz w:val="20"/>
                <w:lang w:eastAsia="en-US"/>
              </w:rPr>
            </w:pPr>
            <w:r w:rsidRPr="00B92515">
              <w:rPr>
                <w:sz w:val="20"/>
                <w:lang w:eastAsia="en-US"/>
              </w:rPr>
              <w:t xml:space="preserve">A stand-alone, short narrative of the paper- </w:t>
            </w:r>
            <w:r w:rsidRPr="00B92515">
              <w:rPr>
                <w:b/>
                <w:sz w:val="20"/>
                <w:lang w:eastAsia="en-US"/>
              </w:rPr>
              <w:t>IMRAD style</w:t>
            </w:r>
            <w:r w:rsidRPr="00B92515">
              <w:rPr>
                <w:sz w:val="20"/>
                <w:lang w:eastAsia="en-US"/>
              </w:rPr>
              <w:t xml:space="preserve"> ( </w:t>
            </w:r>
            <w:r w:rsidRPr="00B92515">
              <w:rPr>
                <w:b/>
                <w:sz w:val="20"/>
                <w:lang w:eastAsia="en-US"/>
              </w:rPr>
              <w:t>I</w:t>
            </w:r>
            <w:r w:rsidRPr="00B92515">
              <w:rPr>
                <w:sz w:val="20"/>
                <w:lang w:eastAsia="en-US"/>
              </w:rPr>
              <w:t xml:space="preserve">ntro; </w:t>
            </w:r>
            <w:r w:rsidRPr="00B92515">
              <w:rPr>
                <w:b/>
                <w:sz w:val="20"/>
                <w:lang w:eastAsia="en-US"/>
              </w:rPr>
              <w:t>M</w:t>
            </w:r>
            <w:r w:rsidRPr="00B92515">
              <w:rPr>
                <w:sz w:val="20"/>
                <w:lang w:eastAsia="en-US"/>
              </w:rPr>
              <w:t>aterial Methods;</w:t>
            </w:r>
            <w:r w:rsidRPr="00B92515">
              <w:rPr>
                <w:b/>
                <w:sz w:val="20"/>
                <w:lang w:eastAsia="en-US"/>
              </w:rPr>
              <w:t>R</w:t>
            </w:r>
            <w:r w:rsidRPr="00B92515">
              <w:rPr>
                <w:sz w:val="20"/>
                <w:lang w:eastAsia="en-US"/>
              </w:rPr>
              <w:t xml:space="preserve">esults; </w:t>
            </w:r>
            <w:r w:rsidRPr="00B92515">
              <w:rPr>
                <w:b/>
                <w:sz w:val="20"/>
                <w:lang w:eastAsia="en-US"/>
              </w:rPr>
              <w:t>A</w:t>
            </w:r>
            <w:r w:rsidRPr="00B92515">
              <w:rPr>
                <w:sz w:val="20"/>
                <w:lang w:eastAsia="en-US"/>
              </w:rPr>
              <w:t xml:space="preserve">nd </w:t>
            </w:r>
            <w:r w:rsidRPr="00B92515">
              <w:rPr>
                <w:b/>
                <w:sz w:val="20"/>
                <w:lang w:eastAsia="en-US"/>
              </w:rPr>
              <w:t>D</w:t>
            </w:r>
            <w:r w:rsidRPr="00B92515">
              <w:rPr>
                <w:sz w:val="20"/>
                <w:lang w:eastAsia="en-US"/>
              </w:rPr>
              <w:t>iscussion) Conclusions</w:t>
            </w:r>
          </w:p>
        </w:tc>
      </w:tr>
      <w:tr w:rsidR="00B47270" w:rsidTr="00B92515">
        <w:tc>
          <w:tcPr>
            <w:tcW w:w="2372" w:type="dxa"/>
          </w:tcPr>
          <w:p w:rsidR="00B47270" w:rsidRPr="00B92515" w:rsidRDefault="00B47270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b/>
                <w:i/>
                <w:sz w:val="20"/>
                <w:lang w:eastAsia="en-US"/>
              </w:rPr>
            </w:pPr>
            <w:r w:rsidRPr="00B92515">
              <w:rPr>
                <w:b/>
                <w:i/>
                <w:sz w:val="20"/>
                <w:lang w:eastAsia="en-US"/>
              </w:rPr>
              <w:t>Keywords</w:t>
            </w:r>
          </w:p>
        </w:tc>
        <w:tc>
          <w:tcPr>
            <w:tcW w:w="6484" w:type="dxa"/>
          </w:tcPr>
          <w:p w:rsidR="00B47270" w:rsidRPr="00B92515" w:rsidRDefault="00B47270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sz w:val="20"/>
                <w:lang w:eastAsia="en-US"/>
              </w:rPr>
            </w:pPr>
            <w:r w:rsidRPr="00B92515">
              <w:rPr>
                <w:sz w:val="20"/>
                <w:lang w:eastAsia="en-US"/>
              </w:rPr>
              <w:t xml:space="preserve">Words other than those in title that best describe the paper </w:t>
            </w:r>
          </w:p>
        </w:tc>
      </w:tr>
      <w:tr w:rsidR="00B47270" w:rsidTr="00B92515">
        <w:tc>
          <w:tcPr>
            <w:tcW w:w="2372" w:type="dxa"/>
          </w:tcPr>
          <w:p w:rsidR="00B47270" w:rsidRPr="00B92515" w:rsidRDefault="00B47270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b/>
                <w:i/>
                <w:sz w:val="20"/>
                <w:lang w:eastAsia="en-US"/>
              </w:rPr>
            </w:pPr>
            <w:r w:rsidRPr="00B92515">
              <w:rPr>
                <w:b/>
                <w:i/>
                <w:sz w:val="20"/>
                <w:lang w:eastAsia="en-US"/>
              </w:rPr>
              <w:t xml:space="preserve">Introduction   </w:t>
            </w:r>
          </w:p>
        </w:tc>
        <w:tc>
          <w:tcPr>
            <w:tcW w:w="6484" w:type="dxa"/>
          </w:tcPr>
          <w:p w:rsidR="00B47270" w:rsidRPr="00B92515" w:rsidRDefault="00B47270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sz w:val="20"/>
                <w:lang w:eastAsia="en-US"/>
              </w:rPr>
            </w:pPr>
            <w:r w:rsidRPr="00B92515">
              <w:rPr>
                <w:sz w:val="20"/>
                <w:lang w:eastAsia="en-US"/>
              </w:rPr>
              <w:t>Why this paper? The problem, what is not known, the objective of the study</w:t>
            </w:r>
          </w:p>
        </w:tc>
      </w:tr>
      <w:tr w:rsidR="00B47270" w:rsidTr="00B92515">
        <w:tc>
          <w:tcPr>
            <w:tcW w:w="2372" w:type="dxa"/>
          </w:tcPr>
          <w:p w:rsidR="00B47270" w:rsidRPr="00B92515" w:rsidRDefault="00B47270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b/>
                <w:i/>
                <w:sz w:val="20"/>
                <w:lang w:eastAsia="en-US"/>
              </w:rPr>
            </w:pPr>
            <w:r w:rsidRPr="00B92515">
              <w:rPr>
                <w:b/>
                <w:i/>
                <w:sz w:val="20"/>
                <w:lang w:eastAsia="en-US"/>
              </w:rPr>
              <w:t>Materials and methods</w:t>
            </w:r>
          </w:p>
        </w:tc>
        <w:tc>
          <w:tcPr>
            <w:tcW w:w="6484" w:type="dxa"/>
          </w:tcPr>
          <w:p w:rsidR="00B47270" w:rsidRPr="00B92515" w:rsidRDefault="00B47270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sz w:val="20"/>
                <w:lang w:eastAsia="en-US"/>
              </w:rPr>
            </w:pPr>
            <w:r w:rsidRPr="00B92515">
              <w:rPr>
                <w:sz w:val="20"/>
                <w:lang w:eastAsia="en-US"/>
              </w:rPr>
              <w:t>How was the study done?</w:t>
            </w:r>
          </w:p>
        </w:tc>
      </w:tr>
      <w:tr w:rsidR="00B47270" w:rsidTr="00B92515">
        <w:tc>
          <w:tcPr>
            <w:tcW w:w="2372" w:type="dxa"/>
          </w:tcPr>
          <w:p w:rsidR="00B47270" w:rsidRPr="00B92515" w:rsidRDefault="00B47270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b/>
                <w:i/>
                <w:sz w:val="20"/>
                <w:lang w:eastAsia="en-US"/>
              </w:rPr>
            </w:pPr>
            <w:r w:rsidRPr="00B92515">
              <w:rPr>
                <w:b/>
                <w:i/>
                <w:sz w:val="20"/>
                <w:lang w:eastAsia="en-US"/>
              </w:rPr>
              <w:t>Results</w:t>
            </w:r>
            <w:r w:rsidRPr="00B92515">
              <w:rPr>
                <w:b/>
                <w:i/>
                <w:sz w:val="20"/>
                <w:lang w:eastAsia="en-US"/>
              </w:rPr>
              <w:tab/>
            </w:r>
          </w:p>
        </w:tc>
        <w:tc>
          <w:tcPr>
            <w:tcW w:w="6484" w:type="dxa"/>
          </w:tcPr>
          <w:p w:rsidR="00B47270" w:rsidRPr="00B92515" w:rsidRDefault="00B47270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sz w:val="20"/>
                <w:lang w:eastAsia="en-US"/>
              </w:rPr>
            </w:pPr>
            <w:r w:rsidRPr="00B92515">
              <w:rPr>
                <w:sz w:val="20"/>
                <w:lang w:eastAsia="en-US"/>
              </w:rPr>
              <w:t>What did you find</w:t>
            </w:r>
          </w:p>
        </w:tc>
      </w:tr>
      <w:tr w:rsidR="00B47270" w:rsidTr="00B92515">
        <w:tc>
          <w:tcPr>
            <w:tcW w:w="2372" w:type="dxa"/>
          </w:tcPr>
          <w:p w:rsidR="00B47270" w:rsidRPr="00B92515" w:rsidRDefault="00B47270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b/>
                <w:i/>
                <w:sz w:val="20"/>
                <w:lang w:eastAsia="en-US"/>
              </w:rPr>
            </w:pPr>
            <w:r w:rsidRPr="00B92515">
              <w:rPr>
                <w:b/>
                <w:i/>
                <w:sz w:val="20"/>
                <w:lang w:eastAsia="en-US"/>
              </w:rPr>
              <w:t xml:space="preserve">Discussion               </w:t>
            </w:r>
          </w:p>
        </w:tc>
        <w:tc>
          <w:tcPr>
            <w:tcW w:w="6484" w:type="dxa"/>
          </w:tcPr>
          <w:p w:rsidR="00B47270" w:rsidRPr="00B92515" w:rsidRDefault="00B47270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sz w:val="20"/>
                <w:lang w:eastAsia="en-US"/>
              </w:rPr>
            </w:pPr>
            <w:r w:rsidRPr="00B92515">
              <w:rPr>
                <w:sz w:val="20"/>
                <w:lang w:eastAsia="en-US"/>
              </w:rPr>
              <w:t xml:space="preserve">What does it mean? What next? Interpretation of results and </w:t>
            </w:r>
            <w:r w:rsidRPr="00B92515">
              <w:rPr>
                <w:sz w:val="20"/>
                <w:lang w:eastAsia="en-US"/>
              </w:rPr>
              <w:br/>
              <w:t>future directions</w:t>
            </w:r>
          </w:p>
        </w:tc>
      </w:tr>
      <w:tr w:rsidR="00B47270" w:rsidTr="00B92515">
        <w:tc>
          <w:tcPr>
            <w:tcW w:w="2372" w:type="dxa"/>
          </w:tcPr>
          <w:p w:rsidR="00B47270" w:rsidRPr="00B92515" w:rsidRDefault="00B47270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b/>
                <w:i/>
                <w:sz w:val="20"/>
                <w:lang w:eastAsia="en-US"/>
              </w:rPr>
            </w:pPr>
            <w:r w:rsidRPr="00B92515">
              <w:rPr>
                <w:b/>
                <w:i/>
                <w:sz w:val="20"/>
                <w:lang w:eastAsia="en-US"/>
              </w:rPr>
              <w:t xml:space="preserve">Conclusion   </w:t>
            </w:r>
          </w:p>
        </w:tc>
        <w:tc>
          <w:tcPr>
            <w:tcW w:w="6484" w:type="dxa"/>
          </w:tcPr>
          <w:p w:rsidR="00B47270" w:rsidRPr="00B92515" w:rsidRDefault="00B47270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sz w:val="20"/>
                <w:lang w:eastAsia="en-US"/>
              </w:rPr>
            </w:pPr>
            <w:r w:rsidRPr="00B92515">
              <w:rPr>
                <w:sz w:val="20"/>
                <w:lang w:eastAsia="en-US"/>
              </w:rPr>
              <w:t>Possible            implications?</w:t>
            </w:r>
          </w:p>
        </w:tc>
      </w:tr>
      <w:tr w:rsidR="00B47270" w:rsidTr="00B92515">
        <w:tc>
          <w:tcPr>
            <w:tcW w:w="2372" w:type="dxa"/>
          </w:tcPr>
          <w:p w:rsidR="00B47270" w:rsidRPr="00B92515" w:rsidRDefault="00B47270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b/>
                <w:i/>
                <w:sz w:val="20"/>
                <w:lang w:eastAsia="en-US"/>
              </w:rPr>
            </w:pPr>
            <w:r w:rsidRPr="00B92515">
              <w:rPr>
                <w:b/>
                <w:i/>
                <w:sz w:val="20"/>
                <w:lang w:eastAsia="en-US"/>
              </w:rPr>
              <w:t xml:space="preserve">Acknowledgments </w:t>
            </w:r>
          </w:p>
        </w:tc>
        <w:tc>
          <w:tcPr>
            <w:tcW w:w="6484" w:type="dxa"/>
          </w:tcPr>
          <w:p w:rsidR="00B47270" w:rsidRPr="00B92515" w:rsidRDefault="00B47270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sz w:val="20"/>
                <w:lang w:eastAsia="en-US"/>
              </w:rPr>
            </w:pPr>
            <w:r w:rsidRPr="00B92515">
              <w:rPr>
                <w:sz w:val="20"/>
                <w:lang w:eastAsia="en-US"/>
              </w:rPr>
              <w:t>Who helped and how; what was the funding source?</w:t>
            </w:r>
          </w:p>
        </w:tc>
      </w:tr>
      <w:tr w:rsidR="00B47270" w:rsidTr="00B92515">
        <w:tc>
          <w:tcPr>
            <w:tcW w:w="2372" w:type="dxa"/>
          </w:tcPr>
          <w:p w:rsidR="00B47270" w:rsidRPr="00B92515" w:rsidRDefault="00B47270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b/>
                <w:i/>
                <w:sz w:val="20"/>
                <w:lang w:eastAsia="en-US"/>
              </w:rPr>
            </w:pPr>
            <w:r w:rsidRPr="00B92515">
              <w:rPr>
                <w:b/>
                <w:i/>
                <w:sz w:val="20"/>
                <w:lang w:eastAsia="en-US"/>
              </w:rPr>
              <w:t xml:space="preserve">References  </w:t>
            </w:r>
          </w:p>
          <w:p w:rsidR="00B47270" w:rsidRPr="00B92515" w:rsidRDefault="00B47270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b/>
                <w:i/>
                <w:sz w:val="20"/>
                <w:lang w:eastAsia="en-US"/>
              </w:rPr>
            </w:pPr>
          </w:p>
        </w:tc>
        <w:tc>
          <w:tcPr>
            <w:tcW w:w="6484" w:type="dxa"/>
          </w:tcPr>
          <w:p w:rsidR="00B47270" w:rsidRPr="00B92515" w:rsidRDefault="00B47270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sz w:val="20"/>
                <w:lang w:eastAsia="en-US"/>
              </w:rPr>
            </w:pPr>
            <w:r w:rsidRPr="00B92515">
              <w:rPr>
                <w:sz w:val="20"/>
                <w:lang w:eastAsia="en-US"/>
              </w:rPr>
              <w:t xml:space="preserve">Details of papers and Books etc cited  </w:t>
            </w:r>
          </w:p>
        </w:tc>
      </w:tr>
      <w:tr w:rsidR="00B47270" w:rsidTr="00B92515">
        <w:tc>
          <w:tcPr>
            <w:tcW w:w="2372" w:type="dxa"/>
          </w:tcPr>
          <w:p w:rsidR="00B47270" w:rsidRPr="00B92515" w:rsidRDefault="00B47270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b/>
                <w:i/>
                <w:sz w:val="20"/>
                <w:lang w:eastAsia="en-US"/>
              </w:rPr>
            </w:pPr>
            <w:r w:rsidRPr="00B92515">
              <w:rPr>
                <w:b/>
                <w:i/>
                <w:sz w:val="20"/>
                <w:lang w:eastAsia="en-US"/>
              </w:rPr>
              <w:t xml:space="preserve">Appendices </w:t>
            </w:r>
          </w:p>
        </w:tc>
        <w:tc>
          <w:tcPr>
            <w:tcW w:w="6484" w:type="dxa"/>
          </w:tcPr>
          <w:p w:rsidR="00B47270" w:rsidRPr="00B92515" w:rsidRDefault="00B47270" w:rsidP="00B92515">
            <w:pPr>
              <w:pStyle w:val="Mabstract"/>
              <w:spacing w:before="40" w:after="40" w:line="240" w:lineRule="auto"/>
              <w:ind w:left="144" w:right="144"/>
              <w:jc w:val="left"/>
              <w:rPr>
                <w:sz w:val="20"/>
                <w:lang w:eastAsia="en-US"/>
              </w:rPr>
            </w:pPr>
            <w:r w:rsidRPr="00B92515">
              <w:rPr>
                <w:sz w:val="20"/>
                <w:lang w:eastAsia="en-US"/>
              </w:rPr>
              <w:t>Supplementary materials</w:t>
            </w:r>
          </w:p>
        </w:tc>
      </w:tr>
    </w:tbl>
    <w:p w:rsidR="00CA3C89" w:rsidRDefault="00CA3C89" w:rsidP="00E52C74">
      <w:pPr>
        <w:pStyle w:val="Mabstract"/>
        <w:ind w:left="709" w:right="562" w:hanging="709"/>
        <w:rPr>
          <w:b/>
          <w:color w:val="0099E6"/>
          <w:lang w:eastAsia="en-US"/>
        </w:rPr>
      </w:pPr>
    </w:p>
    <w:p w:rsidR="00CA3C89" w:rsidRPr="00CA3C89" w:rsidRDefault="00CA3C89" w:rsidP="00E52C74">
      <w:pPr>
        <w:pStyle w:val="Mabstract"/>
        <w:ind w:left="709" w:right="562" w:hanging="709"/>
        <w:rPr>
          <w:b/>
          <w:color w:val="C00000"/>
          <w:sz w:val="28"/>
          <w:szCs w:val="28"/>
        </w:rPr>
      </w:pPr>
      <w:r>
        <w:rPr>
          <w:b/>
          <w:color w:val="0099E6"/>
          <w:lang w:eastAsia="en-US"/>
        </w:rPr>
        <w:br w:type="page"/>
      </w:r>
      <w:r w:rsidRPr="00CA3C89">
        <w:rPr>
          <w:b/>
          <w:color w:val="C00000"/>
          <w:sz w:val="28"/>
          <w:szCs w:val="28"/>
        </w:rPr>
        <w:lastRenderedPageBreak/>
        <w:t xml:space="preserve">Section 3    </w:t>
      </w:r>
    </w:p>
    <w:p w:rsidR="00A85CAA" w:rsidRDefault="00B659EF" w:rsidP="00E52C74">
      <w:pPr>
        <w:pStyle w:val="Mabstract"/>
        <w:ind w:left="709" w:right="562" w:hanging="709"/>
        <w:rPr>
          <w:color w:val="auto"/>
          <w:lang w:eastAsia="en-US"/>
        </w:rPr>
      </w:pPr>
      <w:r w:rsidRPr="00B659EF">
        <w:rPr>
          <w:b/>
          <w:color w:val="0070C0"/>
          <w:szCs w:val="24"/>
        </w:rPr>
        <w:t>Short Running Title</w:t>
      </w:r>
      <w:r w:rsidRPr="00AC325A">
        <w:rPr>
          <w:b/>
          <w:sz w:val="16"/>
          <w:szCs w:val="16"/>
        </w:rPr>
        <w:t>- Right page  header of Journal:</w:t>
      </w:r>
      <w:r w:rsidRPr="00AC325A">
        <w:rPr>
          <w:sz w:val="16"/>
          <w:szCs w:val="16"/>
        </w:rPr>
        <w:t xml:space="preserve">  </w:t>
      </w:r>
      <w:r w:rsidR="007B4A8B">
        <w:rPr>
          <w:color w:val="auto"/>
          <w:lang w:eastAsia="en-US"/>
        </w:rPr>
        <w:t>……………….</w:t>
      </w:r>
    </w:p>
    <w:p w:rsidR="00B659EF" w:rsidRDefault="00B659EF" w:rsidP="00B659EF">
      <w:pPr>
        <w:pStyle w:val="Mabstract"/>
        <w:ind w:left="709" w:right="562" w:hanging="709"/>
        <w:rPr>
          <w:color w:val="auto"/>
          <w:lang w:eastAsia="en-US"/>
        </w:rPr>
      </w:pPr>
      <w:r w:rsidRPr="00B659EF">
        <w:rPr>
          <w:b/>
          <w:color w:val="0070C0"/>
          <w:szCs w:val="24"/>
        </w:rPr>
        <w:t>Short Running Title</w:t>
      </w:r>
      <w:r w:rsidRPr="00AC325A">
        <w:rPr>
          <w:b/>
          <w:sz w:val="16"/>
          <w:szCs w:val="16"/>
        </w:rPr>
        <w:t xml:space="preserve">- </w:t>
      </w:r>
      <w:r>
        <w:rPr>
          <w:b/>
          <w:sz w:val="16"/>
          <w:szCs w:val="16"/>
        </w:rPr>
        <w:t xml:space="preserve">Left </w:t>
      </w:r>
      <w:r w:rsidRPr="00AC325A">
        <w:rPr>
          <w:b/>
          <w:sz w:val="16"/>
          <w:szCs w:val="16"/>
        </w:rPr>
        <w:t xml:space="preserve"> page  header of Journal:</w:t>
      </w:r>
      <w:r w:rsidRPr="00AC325A">
        <w:rPr>
          <w:sz w:val="16"/>
          <w:szCs w:val="16"/>
        </w:rPr>
        <w:t xml:space="preserve">  </w:t>
      </w:r>
      <w:r>
        <w:rPr>
          <w:color w:val="auto"/>
          <w:lang w:eastAsia="en-US"/>
        </w:rPr>
        <w:t>……………….</w:t>
      </w:r>
    </w:p>
    <w:p w:rsidR="00B659EF" w:rsidRDefault="00B659EF" w:rsidP="00E52C74">
      <w:pPr>
        <w:pStyle w:val="Mabstract"/>
        <w:ind w:left="709" w:right="562" w:hanging="709"/>
        <w:rPr>
          <w:color w:val="auto"/>
          <w:lang w:eastAsia="en-US"/>
        </w:rPr>
      </w:pPr>
    </w:p>
    <w:p w:rsidR="008476BF" w:rsidRDefault="008476BF" w:rsidP="00DD38C0">
      <w:pPr>
        <w:pStyle w:val="Footer"/>
        <w:spacing w:line="240" w:lineRule="auto"/>
        <w:jc w:val="left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52"/>
        <w:gridCol w:w="2952"/>
        <w:gridCol w:w="2952"/>
      </w:tblGrid>
      <w:tr w:rsidR="00AC325A" w:rsidTr="00CD638D">
        <w:tc>
          <w:tcPr>
            <w:tcW w:w="2952" w:type="dxa"/>
          </w:tcPr>
          <w:p w:rsidR="008476BF" w:rsidRPr="00CD638D" w:rsidRDefault="00E37296" w:rsidP="00CD638D">
            <w:pPr>
              <w:pStyle w:val="Footer"/>
              <w:spacing w:line="240" w:lineRule="auto"/>
              <w:jc w:val="left"/>
              <w:rPr>
                <w:rFonts w:cs="Times New Roman"/>
                <w:b/>
                <w:sz w:val="16"/>
                <w:szCs w:val="16"/>
                <w:lang w:bidi="ar-SA"/>
              </w:rPr>
            </w:pPr>
            <w:r w:rsidRPr="00CD638D">
              <w:rPr>
                <w:rFonts w:cs="Times New Roman"/>
                <w:b/>
                <w:sz w:val="16"/>
                <w:szCs w:val="16"/>
                <w:lang w:bidi="ar-SA"/>
              </w:rPr>
              <w:t>Citation of book or Article</w:t>
            </w:r>
            <w:r w:rsidR="008476BF" w:rsidRPr="00CD638D">
              <w:rPr>
                <w:rFonts w:cs="Times New Roman"/>
                <w:b/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2952" w:type="dxa"/>
          </w:tcPr>
          <w:p w:rsidR="008476BF" w:rsidRPr="00CD638D" w:rsidRDefault="008476BF" w:rsidP="00CD638D">
            <w:pPr>
              <w:pStyle w:val="Footer"/>
              <w:spacing w:line="240" w:lineRule="auto"/>
              <w:jc w:val="left"/>
              <w:rPr>
                <w:rFonts w:eastAsia="SimSun" w:cs="Times New Roman"/>
                <w:color w:val="231F20"/>
                <w:sz w:val="16"/>
                <w:szCs w:val="16"/>
                <w:lang w:eastAsia="en-US" w:bidi="ar-SA"/>
              </w:rPr>
            </w:pPr>
            <w:r w:rsidRPr="00CD638D">
              <w:rPr>
                <w:rFonts w:cs="Times New Roman"/>
                <w:b/>
                <w:sz w:val="16"/>
                <w:szCs w:val="16"/>
                <w:lang w:bidi="ar-SA"/>
              </w:rPr>
              <w:t>Short Running Title- Right page  header of Journal:</w:t>
            </w:r>
            <w:r w:rsidRPr="00CD638D">
              <w:rPr>
                <w:rFonts w:cs="Times New Roman"/>
                <w:sz w:val="16"/>
                <w:szCs w:val="16"/>
                <w:lang w:bidi="ar-SA"/>
              </w:rPr>
              <w:t xml:space="preserve">  </w:t>
            </w:r>
            <w:r w:rsidRPr="00CD638D">
              <w:rPr>
                <w:rFonts w:eastAsia="SimSun" w:cs="Times New Roman"/>
                <w:color w:val="231F20"/>
                <w:sz w:val="16"/>
                <w:szCs w:val="16"/>
                <w:lang w:eastAsia="en-US" w:bidi="ar-SA"/>
              </w:rPr>
              <w:br/>
              <w:t xml:space="preserve">Not more than 5 to 12 words ( 80 Characters) </w:t>
            </w:r>
          </w:p>
          <w:p w:rsidR="008476BF" w:rsidRPr="00CD638D" w:rsidRDefault="008476BF" w:rsidP="00CD638D">
            <w:pPr>
              <w:pStyle w:val="Footer"/>
              <w:spacing w:line="240" w:lineRule="auto"/>
              <w:jc w:val="left"/>
              <w:rPr>
                <w:rFonts w:cs="Times New Roman"/>
                <w:b/>
                <w:sz w:val="16"/>
                <w:szCs w:val="16"/>
                <w:lang w:bidi="ar-SA"/>
              </w:rPr>
            </w:pPr>
          </w:p>
        </w:tc>
        <w:tc>
          <w:tcPr>
            <w:tcW w:w="2952" w:type="dxa"/>
          </w:tcPr>
          <w:p w:rsidR="008476BF" w:rsidRPr="00CD638D" w:rsidRDefault="008476BF" w:rsidP="00CD638D">
            <w:pPr>
              <w:pStyle w:val="Footer"/>
              <w:spacing w:line="240" w:lineRule="auto"/>
              <w:jc w:val="left"/>
              <w:rPr>
                <w:rFonts w:cs="Times New Roman"/>
                <w:b/>
                <w:sz w:val="16"/>
                <w:szCs w:val="16"/>
                <w:lang w:bidi="ar-SA"/>
              </w:rPr>
            </w:pPr>
            <w:r w:rsidRPr="00CD638D">
              <w:rPr>
                <w:rFonts w:cs="Times New Roman"/>
                <w:b/>
                <w:sz w:val="16"/>
                <w:szCs w:val="16"/>
                <w:lang w:bidi="ar-SA"/>
              </w:rPr>
              <w:t>Authors Initials on left page  header of Journal:</w:t>
            </w:r>
            <w:r w:rsidRPr="00CD638D">
              <w:rPr>
                <w:rFonts w:cs="Times New Roman"/>
                <w:sz w:val="16"/>
                <w:szCs w:val="16"/>
                <w:lang w:bidi="ar-SA"/>
              </w:rPr>
              <w:t xml:space="preserve"> </w:t>
            </w:r>
            <w:r w:rsidRPr="00CD638D">
              <w:rPr>
                <w:rFonts w:cs="Times New Roman"/>
                <w:sz w:val="16"/>
                <w:szCs w:val="16"/>
                <w:lang w:bidi="ar-SA"/>
              </w:rPr>
              <w:br/>
            </w:r>
          </w:p>
        </w:tc>
      </w:tr>
      <w:tr w:rsidR="00AC325A" w:rsidTr="00CD638D">
        <w:tc>
          <w:tcPr>
            <w:tcW w:w="2952" w:type="dxa"/>
          </w:tcPr>
          <w:p w:rsidR="00E37296" w:rsidRPr="00CD638D" w:rsidRDefault="00E37296" w:rsidP="00CD638D">
            <w:pPr>
              <w:pStyle w:val="Footer"/>
              <w:spacing w:line="240" w:lineRule="auto"/>
              <w:jc w:val="left"/>
              <w:rPr>
                <w:rFonts w:ascii="Arial" w:hAnsi="Arial" w:cs="Arial"/>
                <w:b/>
                <w:bCs/>
                <w:color w:val="363636"/>
                <w:sz w:val="12"/>
                <w:szCs w:val="12"/>
                <w:shd w:val="clear" w:color="auto" w:fill="FFFFFF"/>
                <w:lang w:bidi="ar-SA"/>
              </w:rPr>
            </w:pPr>
          </w:p>
          <w:p w:rsidR="008476BF" w:rsidRPr="00CD638D" w:rsidRDefault="00E37296" w:rsidP="00CD638D">
            <w:pPr>
              <w:pStyle w:val="Footer"/>
              <w:spacing w:line="240" w:lineRule="auto"/>
              <w:jc w:val="left"/>
              <w:rPr>
                <w:rFonts w:cs="Times New Roman"/>
                <w:b/>
                <w:sz w:val="22"/>
                <w:szCs w:val="22"/>
                <w:lang w:bidi="ar-SA"/>
              </w:rPr>
            </w:pPr>
            <w:r w:rsidRPr="00CD638D">
              <w:rPr>
                <w:rFonts w:ascii="Arial" w:hAnsi="Arial" w:cs="Arial"/>
                <w:b/>
                <w:bCs/>
                <w:color w:val="363636"/>
                <w:sz w:val="12"/>
                <w:szCs w:val="12"/>
                <w:shd w:val="clear" w:color="auto" w:fill="FFFFFF"/>
                <w:lang w:bidi="ar-SA"/>
              </w:rPr>
              <w:t>Surgical and Para-surgical Techniques for Correction of Trichiasis and Entropion: Under-recognized Contribution of Ancient India</w:t>
            </w:r>
            <w:r w:rsidRPr="00CD638D">
              <w:rPr>
                <w:rFonts w:ascii="Arial" w:hAnsi="Arial" w:cs="Arial"/>
                <w:color w:val="363636"/>
                <w:sz w:val="12"/>
                <w:szCs w:val="12"/>
                <w:shd w:val="clear" w:color="auto" w:fill="FFFFFF"/>
                <w:lang w:bidi="ar-SA"/>
              </w:rPr>
              <w:t> </w:t>
            </w:r>
            <w:r w:rsidRPr="00CD638D">
              <w:rPr>
                <w:rFonts w:ascii="Arial" w:hAnsi="Arial" w:cs="Arial"/>
                <w:color w:val="363636"/>
                <w:sz w:val="12"/>
                <w:szCs w:val="12"/>
                <w:lang w:bidi="ar-SA"/>
              </w:rPr>
              <w:br/>
            </w:r>
            <w:r w:rsidRPr="00CD638D">
              <w:rPr>
                <w:rStyle w:val="authornames"/>
                <w:rFonts w:ascii="Arial" w:hAnsi="Arial" w:cs="Arial"/>
                <w:i/>
                <w:iCs/>
                <w:color w:val="363636"/>
                <w:sz w:val="12"/>
                <w:szCs w:val="12"/>
                <w:shd w:val="clear" w:color="auto" w:fill="FFFFFF"/>
                <w:lang w:bidi="ar-SA"/>
              </w:rPr>
              <w:t>Ruby Kumar; Manoj Kumar</w:t>
            </w:r>
            <w:r w:rsidRPr="00CD638D">
              <w:rPr>
                <w:rFonts w:ascii="Arial" w:hAnsi="Arial" w:cs="Arial"/>
                <w:i/>
                <w:iCs/>
                <w:color w:val="363636"/>
                <w:sz w:val="12"/>
                <w:szCs w:val="12"/>
                <w:shd w:val="clear" w:color="auto" w:fill="FFFFFF"/>
                <w:lang w:bidi="ar-SA"/>
              </w:rPr>
              <w:br/>
            </w:r>
            <w:r w:rsidRPr="00CD638D">
              <w:rPr>
                <w:rStyle w:val="journalfont"/>
                <w:rFonts w:ascii="Arial" w:hAnsi="Arial" w:cs="Arial"/>
                <w:b/>
                <w:bCs/>
                <w:color w:val="363636"/>
                <w:sz w:val="12"/>
                <w:szCs w:val="12"/>
                <w:shd w:val="clear" w:color="auto" w:fill="FFFFFF"/>
                <w:lang w:bidi="ar-SA"/>
              </w:rPr>
              <w:t>J Res Educ Indian Med. 2017; 23(2): 109-112</w:t>
            </w:r>
            <w:r w:rsidRPr="00CD638D">
              <w:rPr>
                <w:rFonts w:ascii="Arial" w:hAnsi="Arial" w:cs="Arial"/>
                <w:color w:val="363636"/>
                <w:sz w:val="12"/>
                <w:szCs w:val="12"/>
                <w:shd w:val="clear" w:color="auto" w:fill="FFFFFF"/>
                <w:lang w:bidi="ar-SA"/>
              </w:rPr>
              <w:br/>
            </w:r>
            <w:r w:rsidRPr="00CD638D">
              <w:rPr>
                <w:rStyle w:val="journalfont"/>
                <w:rFonts w:ascii="Arial" w:hAnsi="Arial" w:cs="Arial"/>
                <w:color w:val="363636"/>
                <w:sz w:val="12"/>
                <w:szCs w:val="12"/>
                <w:shd w:val="clear" w:color="auto" w:fill="FFFFFF"/>
                <w:lang w:bidi="ar-SA"/>
              </w:rPr>
              <w:t>» </w:t>
            </w:r>
            <w:hyperlink r:id="rId9" w:history="1">
              <w:r w:rsidRPr="00CD638D">
                <w:rPr>
                  <w:rStyle w:val="Hyperlink"/>
                  <w:rFonts w:ascii="inherit" w:hAnsi="inherit" w:cs="Arial"/>
                  <w:sz w:val="12"/>
                  <w:szCs w:val="12"/>
                  <w:lang w:bidi="ar-SA"/>
                </w:rPr>
                <w:t>Abstract </w:t>
              </w:r>
            </w:hyperlink>
            <w:hyperlink r:id="rId10" w:tgtFrame="_blank" w:history="1">
              <w:r w:rsidRPr="00CD638D">
                <w:rPr>
                  <w:rStyle w:val="Hyperlink"/>
                  <w:rFonts w:ascii="inherit" w:hAnsi="inherit" w:cs="Arial"/>
                  <w:sz w:val="12"/>
                  <w:szCs w:val="12"/>
                  <w:lang w:bidi="ar-SA"/>
                </w:rPr>
                <w:t>» PDF</w:t>
              </w:r>
            </w:hyperlink>
            <w:r w:rsidRPr="00CD638D">
              <w:rPr>
                <w:rStyle w:val="journalfont"/>
                <w:rFonts w:ascii="Arial" w:hAnsi="Arial" w:cs="Arial"/>
                <w:color w:val="363636"/>
                <w:sz w:val="12"/>
                <w:szCs w:val="12"/>
                <w:shd w:val="clear" w:color="auto" w:fill="FFFFFF"/>
                <w:lang w:bidi="ar-SA"/>
              </w:rPr>
              <w:t>» doi: </w:t>
            </w:r>
            <w:hyperlink r:id="rId11" w:tgtFrame="_blank" w:history="1">
              <w:r w:rsidRPr="00CD638D">
                <w:rPr>
                  <w:rStyle w:val="Hyperlink"/>
                  <w:rFonts w:ascii="inherit" w:hAnsi="inherit" w:cs="Arial"/>
                  <w:sz w:val="12"/>
                  <w:szCs w:val="12"/>
                  <w:lang w:bidi="ar-SA"/>
                </w:rPr>
                <w:t>10.5455/JREIM.82-1504368444</w:t>
              </w:r>
            </w:hyperlink>
          </w:p>
        </w:tc>
        <w:tc>
          <w:tcPr>
            <w:tcW w:w="2952" w:type="dxa"/>
          </w:tcPr>
          <w:p w:rsidR="00E37296" w:rsidRPr="00CD638D" w:rsidRDefault="00E37296" w:rsidP="00CD638D">
            <w:pPr>
              <w:pStyle w:val="Footer"/>
              <w:spacing w:line="240" w:lineRule="auto"/>
              <w:jc w:val="left"/>
              <w:rPr>
                <w:rFonts w:eastAsia="SimSun" w:cs="Times New Roman"/>
                <w:color w:val="231F20"/>
                <w:sz w:val="16"/>
                <w:szCs w:val="16"/>
                <w:lang w:eastAsia="en-US" w:bidi="ar-SA"/>
              </w:rPr>
            </w:pPr>
            <w:r w:rsidRPr="00CD638D">
              <w:rPr>
                <w:rFonts w:ascii="Arial" w:hAnsi="Arial" w:cs="Arial"/>
                <w:b/>
                <w:color w:val="363636"/>
                <w:sz w:val="12"/>
                <w:szCs w:val="12"/>
                <w:lang w:bidi="ar-SA"/>
              </w:rPr>
              <w:br/>
            </w:r>
            <w:r w:rsidRPr="00CD638D">
              <w:rPr>
                <w:rFonts w:ascii="Arial" w:hAnsi="Arial" w:cs="Arial"/>
                <w:b/>
                <w:color w:val="0070C0"/>
                <w:sz w:val="12"/>
                <w:szCs w:val="12"/>
                <w:lang w:bidi="ar-SA"/>
              </w:rPr>
              <w:t>Surgical and Para-Surgical Techniques for Correction of Trichiasis and Entropion</w:t>
            </w:r>
            <w:r w:rsidRPr="00CD638D">
              <w:rPr>
                <w:rFonts w:eastAsia="SimSun" w:cs="Times New Roman"/>
                <w:color w:val="231F20"/>
                <w:sz w:val="22"/>
                <w:szCs w:val="22"/>
                <w:lang w:eastAsia="en-US" w:bidi="ar-SA"/>
              </w:rPr>
              <w:t xml:space="preserve"> </w:t>
            </w:r>
            <w:r w:rsidR="008476BF" w:rsidRPr="00CD638D">
              <w:rPr>
                <w:rFonts w:eastAsia="SimSun" w:cs="Times New Roman"/>
                <w:color w:val="231F20"/>
                <w:sz w:val="22"/>
                <w:szCs w:val="22"/>
                <w:lang w:eastAsia="en-US" w:bidi="ar-SA"/>
              </w:rPr>
              <w:br/>
            </w:r>
            <w:r w:rsidR="00CE7D52" w:rsidRPr="00CD638D">
              <w:rPr>
                <w:rFonts w:eastAsia="SimSun" w:cs="Times New Roman"/>
                <w:color w:val="231F20"/>
                <w:sz w:val="16"/>
                <w:szCs w:val="16"/>
                <w:lang w:eastAsia="en-US" w:bidi="ar-SA"/>
              </w:rPr>
              <w:br/>
            </w:r>
            <w:r w:rsidR="008476BF" w:rsidRPr="00CD638D">
              <w:rPr>
                <w:rFonts w:eastAsia="SimSun" w:cs="Times New Roman"/>
                <w:color w:val="231F20"/>
                <w:sz w:val="16"/>
                <w:szCs w:val="16"/>
                <w:lang w:eastAsia="en-US" w:bidi="ar-SA"/>
              </w:rPr>
              <w:t>This Example     has about [( 11 words) and ( 76 Characters)</w:t>
            </w:r>
          </w:p>
          <w:p w:rsidR="008476BF" w:rsidRPr="00CD638D" w:rsidRDefault="008476BF" w:rsidP="00CD638D">
            <w:pPr>
              <w:pStyle w:val="Footer"/>
              <w:spacing w:line="240" w:lineRule="auto"/>
              <w:jc w:val="left"/>
              <w:rPr>
                <w:rFonts w:cs="Times New Roman"/>
                <w:b/>
                <w:sz w:val="22"/>
                <w:szCs w:val="22"/>
                <w:lang w:bidi="ar-SA"/>
              </w:rPr>
            </w:pPr>
            <w:r w:rsidRPr="00CD638D">
              <w:rPr>
                <w:rFonts w:eastAsia="SimSun" w:cs="Times New Roman"/>
                <w:color w:val="231F20"/>
                <w:sz w:val="16"/>
                <w:szCs w:val="16"/>
                <w:lang w:eastAsia="en-US" w:bidi="ar-SA"/>
              </w:rPr>
              <w:br/>
            </w:r>
          </w:p>
        </w:tc>
        <w:tc>
          <w:tcPr>
            <w:tcW w:w="2952" w:type="dxa"/>
          </w:tcPr>
          <w:p w:rsidR="00E37296" w:rsidRPr="00CD638D" w:rsidRDefault="00E37296" w:rsidP="00CD638D">
            <w:pPr>
              <w:pStyle w:val="Footer"/>
              <w:spacing w:line="240" w:lineRule="auto"/>
              <w:jc w:val="left"/>
              <w:rPr>
                <w:rFonts w:ascii="Arial" w:hAnsi="Arial" w:cs="Arial"/>
                <w:b/>
                <w:color w:val="363636"/>
                <w:sz w:val="12"/>
                <w:szCs w:val="12"/>
                <w:lang w:bidi="ar-SA"/>
              </w:rPr>
            </w:pPr>
          </w:p>
          <w:p w:rsidR="00E37296" w:rsidRPr="00CD638D" w:rsidRDefault="008476BF" w:rsidP="00CD638D">
            <w:pPr>
              <w:pStyle w:val="Footer"/>
              <w:spacing w:line="240" w:lineRule="auto"/>
              <w:jc w:val="left"/>
              <w:rPr>
                <w:rFonts w:ascii="Arial" w:hAnsi="Arial" w:cs="Arial"/>
                <w:b/>
                <w:color w:val="363636"/>
                <w:sz w:val="12"/>
                <w:szCs w:val="12"/>
                <w:lang w:bidi="ar-SA"/>
              </w:rPr>
            </w:pPr>
            <w:r w:rsidRPr="00CD638D">
              <w:rPr>
                <w:rFonts w:ascii="Arial" w:hAnsi="Arial" w:cs="Arial"/>
                <w:b/>
                <w:color w:val="0070C0"/>
                <w:sz w:val="12"/>
                <w:szCs w:val="12"/>
                <w:lang w:bidi="ar-SA"/>
              </w:rPr>
              <w:t xml:space="preserve">Ruby Kumar and Manoj Kumar </w:t>
            </w:r>
            <w:r w:rsidRPr="00CD638D">
              <w:rPr>
                <w:rFonts w:ascii="Arial" w:hAnsi="Arial" w:cs="Arial"/>
                <w:b/>
                <w:color w:val="0070C0"/>
                <w:sz w:val="12"/>
                <w:szCs w:val="12"/>
                <w:lang w:bidi="ar-SA"/>
              </w:rPr>
              <w:br/>
            </w:r>
            <w:r w:rsidR="00CE7D52" w:rsidRPr="00CD638D">
              <w:rPr>
                <w:rFonts w:ascii="Arial" w:hAnsi="Arial" w:cs="Arial"/>
                <w:b/>
                <w:color w:val="363636"/>
                <w:sz w:val="12"/>
                <w:szCs w:val="12"/>
                <w:lang w:bidi="ar-SA"/>
              </w:rPr>
              <w:br/>
            </w:r>
          </w:p>
          <w:p w:rsidR="008476BF" w:rsidRPr="00CD638D" w:rsidRDefault="008476BF" w:rsidP="00CD638D">
            <w:pPr>
              <w:pStyle w:val="Footer"/>
              <w:spacing w:line="240" w:lineRule="auto"/>
              <w:jc w:val="left"/>
              <w:rPr>
                <w:rFonts w:cs="Times New Roman"/>
                <w:b/>
                <w:sz w:val="22"/>
                <w:szCs w:val="22"/>
                <w:lang w:bidi="ar-SA"/>
              </w:rPr>
            </w:pPr>
            <w:r w:rsidRPr="00CD638D">
              <w:rPr>
                <w:rFonts w:ascii="Arial" w:hAnsi="Arial" w:cs="Arial"/>
                <w:b/>
                <w:color w:val="363636"/>
                <w:sz w:val="12"/>
                <w:szCs w:val="12"/>
                <w:lang w:bidi="ar-SA"/>
              </w:rPr>
              <w:t xml:space="preserve"> (Example for 2 Authors</w:t>
            </w:r>
            <w:r w:rsidR="00CE7D52" w:rsidRPr="00CD638D">
              <w:rPr>
                <w:rFonts w:ascii="Arial" w:hAnsi="Arial" w:cs="Arial"/>
                <w:b/>
                <w:color w:val="363636"/>
                <w:sz w:val="12"/>
                <w:szCs w:val="12"/>
                <w:lang w:bidi="ar-SA"/>
              </w:rPr>
              <w:t>)</w:t>
            </w:r>
          </w:p>
        </w:tc>
      </w:tr>
      <w:tr w:rsidR="00AC325A" w:rsidTr="00CD638D">
        <w:tc>
          <w:tcPr>
            <w:tcW w:w="2952" w:type="dxa"/>
          </w:tcPr>
          <w:p w:rsidR="00AC325A" w:rsidRPr="00CD638D" w:rsidRDefault="00395E2C" w:rsidP="00CD638D">
            <w:pPr>
              <w:pStyle w:val="Footer"/>
              <w:spacing w:line="240" w:lineRule="auto"/>
              <w:jc w:val="left"/>
              <w:rPr>
                <w:rFonts w:cs="Times New Roman"/>
                <w:b/>
                <w:sz w:val="22"/>
                <w:szCs w:val="22"/>
                <w:lang w:bidi="ar-SA"/>
              </w:rPr>
            </w:pPr>
            <w:r w:rsidRPr="00CD638D">
              <w:rPr>
                <w:rFonts w:ascii="Arial" w:hAnsi="Arial" w:cs="Arial"/>
                <w:color w:val="363636"/>
                <w:sz w:val="12"/>
                <w:szCs w:val="12"/>
                <w:shd w:val="clear" w:color="auto" w:fill="FFFFFF"/>
                <w:lang w:bidi="ar-SA"/>
              </w:rPr>
              <w:br/>
            </w:r>
            <w:r w:rsidR="00FC0BA6" w:rsidRPr="00CD638D">
              <w:rPr>
                <w:rFonts w:ascii="Arial" w:hAnsi="Arial" w:cs="Arial"/>
                <w:color w:val="363636"/>
                <w:sz w:val="12"/>
                <w:szCs w:val="12"/>
                <w:shd w:val="clear" w:color="auto" w:fill="FFFFFF"/>
                <w:lang w:bidi="ar-SA"/>
              </w:rPr>
              <w:t>Advances in Research and Education in Ayurveda (containing Alphabetic listing of PG &amp; PhD. theses in Seven Specialties of Ayurveda.)</w:t>
            </w:r>
            <w:r w:rsidR="00AD0496" w:rsidRPr="00CD638D">
              <w:rPr>
                <w:rFonts w:ascii="Arial" w:hAnsi="Arial" w:cs="Arial"/>
                <w:b/>
                <w:color w:val="0070C0"/>
                <w:sz w:val="12"/>
                <w:szCs w:val="12"/>
                <w:shd w:val="clear" w:color="auto" w:fill="FFFFFF"/>
                <w:lang w:bidi="ar-SA"/>
              </w:rPr>
              <w:t xml:space="preserve"> </w:t>
            </w:r>
            <w:r w:rsidR="00AD0496" w:rsidRPr="00CD638D">
              <w:rPr>
                <w:rFonts w:ascii="Arial" w:hAnsi="Arial" w:cs="Arial"/>
                <w:b/>
                <w:color w:val="0070C0"/>
                <w:sz w:val="12"/>
                <w:szCs w:val="12"/>
                <w:shd w:val="clear" w:color="auto" w:fill="FFFFFF"/>
                <w:lang w:bidi="ar-SA"/>
              </w:rPr>
              <w:br/>
              <w:t xml:space="preserve">Suresh Kumar, Ramanath dwivedi and Shriram Sharma (1988) </w:t>
            </w:r>
            <w:r w:rsidR="00FC0BA6" w:rsidRPr="00CD638D">
              <w:rPr>
                <w:rFonts w:ascii="Arial" w:hAnsi="Arial" w:cs="Arial"/>
                <w:color w:val="363636"/>
                <w:sz w:val="12"/>
                <w:szCs w:val="12"/>
                <w:shd w:val="clear" w:color="auto" w:fill="FFFFFF"/>
                <w:lang w:bidi="ar-SA"/>
              </w:rPr>
              <w:t xml:space="preserve"> JREIM Publications, Varanasi (India)</w:t>
            </w:r>
          </w:p>
        </w:tc>
        <w:tc>
          <w:tcPr>
            <w:tcW w:w="2952" w:type="dxa"/>
          </w:tcPr>
          <w:p w:rsidR="00AC325A" w:rsidRPr="00CD638D" w:rsidRDefault="00AC325A" w:rsidP="00CD638D">
            <w:pPr>
              <w:pStyle w:val="Footer"/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  <w:lang w:bidi="ar-SA"/>
              </w:rPr>
            </w:pPr>
            <w:r w:rsidRPr="00CD638D">
              <w:rPr>
                <w:rFonts w:ascii="Arial" w:hAnsi="Arial" w:cs="Arial"/>
                <w:color w:val="545454"/>
                <w:shd w:val="clear" w:color="auto" w:fill="FFFFFF"/>
                <w:lang w:bidi="ar-SA"/>
              </w:rPr>
              <w:t> </w:t>
            </w:r>
            <w:r w:rsidR="00CE7D52" w:rsidRPr="00CD638D">
              <w:rPr>
                <w:rFonts w:ascii="Arial" w:hAnsi="Arial" w:cs="Arial"/>
                <w:b/>
                <w:color w:val="363636"/>
                <w:sz w:val="12"/>
                <w:szCs w:val="12"/>
                <w:lang w:bidi="ar-SA"/>
              </w:rPr>
              <w:t>ADVANCES IN RESEARCH AND EDUCATION IN AYURVEDA</w:t>
            </w:r>
          </w:p>
        </w:tc>
        <w:tc>
          <w:tcPr>
            <w:tcW w:w="2952" w:type="dxa"/>
          </w:tcPr>
          <w:p w:rsidR="00AC325A" w:rsidRPr="00CD638D" w:rsidRDefault="00395E2C" w:rsidP="00CD638D">
            <w:pPr>
              <w:pStyle w:val="Footer"/>
              <w:spacing w:line="240" w:lineRule="auto"/>
              <w:jc w:val="left"/>
              <w:rPr>
                <w:rFonts w:ascii="Arial" w:hAnsi="Arial" w:cs="Arial"/>
                <w:b/>
                <w:color w:val="363636"/>
                <w:sz w:val="12"/>
                <w:szCs w:val="12"/>
                <w:lang w:bidi="ar-SA"/>
              </w:rPr>
            </w:pPr>
            <w:r w:rsidRPr="00CD638D">
              <w:rPr>
                <w:rFonts w:ascii="Arial" w:hAnsi="Arial" w:cs="Arial"/>
                <w:b/>
                <w:color w:val="363636"/>
                <w:sz w:val="12"/>
                <w:szCs w:val="12"/>
                <w:lang w:bidi="ar-SA"/>
              </w:rPr>
              <w:br/>
            </w:r>
            <w:r w:rsidR="00AC325A" w:rsidRPr="00CD638D">
              <w:rPr>
                <w:rFonts w:ascii="Arial" w:hAnsi="Arial" w:cs="Arial"/>
                <w:b/>
                <w:color w:val="363636"/>
                <w:sz w:val="12"/>
                <w:szCs w:val="12"/>
                <w:lang w:bidi="ar-SA"/>
              </w:rPr>
              <w:t xml:space="preserve">Suresh Kumar, </w:t>
            </w:r>
            <w:r w:rsidRPr="00CD638D">
              <w:rPr>
                <w:rFonts w:ascii="Arial" w:hAnsi="Arial" w:cs="Arial"/>
                <w:b/>
                <w:color w:val="363636"/>
                <w:sz w:val="12"/>
                <w:szCs w:val="12"/>
                <w:lang w:bidi="ar-SA"/>
              </w:rPr>
              <w:t xml:space="preserve"> </w:t>
            </w:r>
            <w:r w:rsidR="00AC325A" w:rsidRPr="00CD638D">
              <w:rPr>
                <w:rFonts w:ascii="Arial" w:hAnsi="Arial" w:cs="Arial"/>
                <w:b/>
                <w:color w:val="363636"/>
                <w:sz w:val="12"/>
                <w:szCs w:val="12"/>
                <w:lang w:bidi="ar-SA"/>
              </w:rPr>
              <w:t>Ramanath Dwivedi and Shriram Sharma</w:t>
            </w:r>
          </w:p>
          <w:p w:rsidR="00CE7D52" w:rsidRPr="00CD638D" w:rsidRDefault="00CE7D52" w:rsidP="00CD638D">
            <w:pPr>
              <w:pStyle w:val="Footer"/>
              <w:spacing w:line="240" w:lineRule="auto"/>
              <w:jc w:val="left"/>
              <w:rPr>
                <w:rFonts w:ascii="Arial" w:hAnsi="Arial" w:cs="Arial"/>
                <w:b/>
                <w:color w:val="363636"/>
                <w:sz w:val="12"/>
                <w:szCs w:val="12"/>
                <w:lang w:bidi="ar-SA"/>
              </w:rPr>
            </w:pPr>
          </w:p>
          <w:p w:rsidR="00CE7D52" w:rsidRPr="00CD638D" w:rsidRDefault="00CE7D52" w:rsidP="00CD638D">
            <w:pPr>
              <w:pStyle w:val="Footer"/>
              <w:spacing w:line="240" w:lineRule="auto"/>
              <w:jc w:val="left"/>
              <w:rPr>
                <w:rFonts w:cs="Times New Roman"/>
                <w:b/>
                <w:sz w:val="22"/>
                <w:szCs w:val="22"/>
                <w:lang w:bidi="ar-SA"/>
              </w:rPr>
            </w:pPr>
            <w:r w:rsidRPr="00CD638D">
              <w:rPr>
                <w:rFonts w:ascii="Arial" w:hAnsi="Arial" w:cs="Arial"/>
                <w:b/>
                <w:color w:val="363636"/>
                <w:sz w:val="12"/>
                <w:szCs w:val="12"/>
                <w:lang w:bidi="ar-SA"/>
              </w:rPr>
              <w:t>(Example for 3  Authors)</w:t>
            </w:r>
          </w:p>
        </w:tc>
      </w:tr>
      <w:tr w:rsidR="00AC325A" w:rsidTr="00CD638D">
        <w:tc>
          <w:tcPr>
            <w:tcW w:w="2952" w:type="dxa"/>
          </w:tcPr>
          <w:p w:rsidR="00E37296" w:rsidRPr="00CD638D" w:rsidRDefault="00E37296" w:rsidP="00CD638D">
            <w:pPr>
              <w:pStyle w:val="Footer"/>
              <w:spacing w:line="240" w:lineRule="auto"/>
              <w:jc w:val="left"/>
              <w:rPr>
                <w:rStyle w:val="authornames"/>
                <w:rFonts w:ascii="Arial" w:hAnsi="Arial" w:cs="Arial"/>
                <w:i/>
                <w:iCs/>
                <w:color w:val="363636"/>
                <w:sz w:val="12"/>
                <w:szCs w:val="12"/>
                <w:shd w:val="clear" w:color="auto" w:fill="FFFFFF"/>
                <w:lang w:bidi="ar-SA"/>
              </w:rPr>
            </w:pPr>
          </w:p>
          <w:p w:rsidR="00E37296" w:rsidRPr="00CD638D" w:rsidRDefault="00E37296" w:rsidP="00CD638D">
            <w:pPr>
              <w:pStyle w:val="Footer"/>
              <w:spacing w:line="240" w:lineRule="auto"/>
              <w:jc w:val="left"/>
              <w:rPr>
                <w:rFonts w:ascii="Arial" w:hAnsi="Arial" w:cs="Arial"/>
                <w:b/>
                <w:bCs/>
                <w:color w:val="363636"/>
                <w:sz w:val="12"/>
                <w:szCs w:val="12"/>
                <w:shd w:val="clear" w:color="auto" w:fill="FFFFFF"/>
                <w:lang w:bidi="ar-SA"/>
              </w:rPr>
            </w:pPr>
            <w:r w:rsidRPr="00CD638D">
              <w:rPr>
                <w:rFonts w:ascii="Arial" w:hAnsi="Arial" w:cs="Arial"/>
                <w:b/>
                <w:bCs/>
                <w:color w:val="0070C0"/>
                <w:sz w:val="12"/>
                <w:szCs w:val="12"/>
                <w:shd w:val="clear" w:color="auto" w:fill="FFFFFF"/>
                <w:lang w:bidi="ar-SA"/>
              </w:rPr>
              <w:t>ADVANCES IN HEPATOLOGY -  RECENT RESEARCHES IN AYURVEDA</w:t>
            </w:r>
            <w:r w:rsidRPr="00CD638D">
              <w:rPr>
                <w:rFonts w:ascii="Arial" w:hAnsi="Arial" w:cs="Arial"/>
                <w:color w:val="0070C0"/>
                <w:sz w:val="12"/>
                <w:szCs w:val="12"/>
                <w:shd w:val="clear" w:color="auto" w:fill="FFFFFF"/>
                <w:lang w:bidi="ar-SA"/>
              </w:rPr>
              <w:t> </w:t>
            </w:r>
          </w:p>
          <w:p w:rsidR="00E37296" w:rsidRPr="00CD638D" w:rsidRDefault="00E37296" w:rsidP="00CD638D">
            <w:pPr>
              <w:pStyle w:val="Footer"/>
              <w:spacing w:line="240" w:lineRule="auto"/>
              <w:jc w:val="left"/>
              <w:rPr>
                <w:rStyle w:val="authornames"/>
                <w:rFonts w:ascii="Arial" w:hAnsi="Arial" w:cs="Arial"/>
                <w:i/>
                <w:iCs/>
                <w:color w:val="363636"/>
                <w:sz w:val="12"/>
                <w:szCs w:val="12"/>
                <w:shd w:val="clear" w:color="auto" w:fill="FFFFFF"/>
                <w:lang w:bidi="ar-SA"/>
              </w:rPr>
            </w:pPr>
          </w:p>
          <w:p w:rsidR="00E37296" w:rsidRPr="00CD638D" w:rsidRDefault="00E37296" w:rsidP="00CD638D">
            <w:pPr>
              <w:pStyle w:val="Footer"/>
              <w:spacing w:line="240" w:lineRule="auto"/>
              <w:jc w:val="left"/>
              <w:rPr>
                <w:rStyle w:val="authornames"/>
                <w:rFonts w:ascii="Arial" w:hAnsi="Arial" w:cs="Arial"/>
                <w:i/>
                <w:iCs/>
                <w:color w:val="363636"/>
                <w:sz w:val="12"/>
                <w:szCs w:val="12"/>
                <w:shd w:val="clear" w:color="auto" w:fill="FFFFFF"/>
                <w:lang w:bidi="ar-SA"/>
              </w:rPr>
            </w:pPr>
          </w:p>
          <w:p w:rsidR="00AC325A" w:rsidRPr="00CD638D" w:rsidRDefault="00E37296" w:rsidP="00CD638D">
            <w:pPr>
              <w:pStyle w:val="Footer"/>
              <w:spacing w:line="240" w:lineRule="auto"/>
              <w:jc w:val="left"/>
              <w:rPr>
                <w:rFonts w:cs="Times New Roman"/>
                <w:b/>
                <w:sz w:val="22"/>
                <w:szCs w:val="22"/>
                <w:lang w:bidi="ar-SA"/>
              </w:rPr>
            </w:pPr>
            <w:r w:rsidRPr="00CD638D">
              <w:rPr>
                <w:rStyle w:val="authornames"/>
                <w:rFonts w:ascii="Arial" w:hAnsi="Arial" w:cs="Arial"/>
                <w:i/>
                <w:iCs/>
                <w:color w:val="363636"/>
                <w:sz w:val="12"/>
                <w:szCs w:val="12"/>
                <w:shd w:val="clear" w:color="auto" w:fill="FFFFFF"/>
                <w:lang w:bidi="ar-SA"/>
              </w:rPr>
              <w:t>SURESH KUMAR, V. N. PANDEY, GURDEEP SINGH, K. P. SINGH, G. N. CHATURVEDI </w:t>
            </w:r>
            <w:r w:rsidRPr="00CD638D">
              <w:rPr>
                <w:rFonts w:ascii="Arial" w:hAnsi="Arial" w:cs="Arial"/>
                <w:i/>
                <w:iCs/>
                <w:color w:val="363636"/>
                <w:sz w:val="12"/>
                <w:szCs w:val="12"/>
                <w:shd w:val="clear" w:color="auto" w:fill="FFFFFF"/>
                <w:lang w:bidi="ar-SA"/>
              </w:rPr>
              <w:br/>
            </w:r>
            <w:r w:rsidRPr="00CD638D">
              <w:rPr>
                <w:rStyle w:val="journalfont"/>
                <w:rFonts w:ascii="Arial" w:hAnsi="Arial" w:cs="Arial"/>
                <w:b/>
                <w:bCs/>
                <w:color w:val="363636"/>
                <w:sz w:val="12"/>
                <w:szCs w:val="12"/>
                <w:shd w:val="clear" w:color="auto" w:fill="FFFFFF"/>
                <w:lang w:bidi="ar-SA"/>
              </w:rPr>
              <w:t>J Res Educ Indian Med. 1982; 1(1): 35-41</w:t>
            </w:r>
            <w:r w:rsidRPr="00CD638D">
              <w:rPr>
                <w:rFonts w:ascii="Arial" w:hAnsi="Arial" w:cs="Arial"/>
                <w:color w:val="363636"/>
                <w:sz w:val="12"/>
                <w:szCs w:val="12"/>
                <w:shd w:val="clear" w:color="auto" w:fill="FFFFFF"/>
                <w:lang w:bidi="ar-SA"/>
              </w:rPr>
              <w:br/>
            </w:r>
            <w:r w:rsidRPr="00CD638D">
              <w:rPr>
                <w:rStyle w:val="journalfont"/>
                <w:rFonts w:ascii="Arial" w:hAnsi="Arial" w:cs="Arial"/>
                <w:color w:val="363636"/>
                <w:sz w:val="12"/>
                <w:szCs w:val="12"/>
                <w:shd w:val="clear" w:color="auto" w:fill="FFFFFF"/>
                <w:lang w:bidi="ar-SA"/>
              </w:rPr>
              <w:t>» </w:t>
            </w:r>
            <w:hyperlink r:id="rId12" w:history="1">
              <w:r w:rsidRPr="00CD638D">
                <w:rPr>
                  <w:rStyle w:val="Hyperlink"/>
                  <w:rFonts w:ascii="inherit" w:hAnsi="inherit" w:cs="Arial"/>
                  <w:sz w:val="12"/>
                  <w:szCs w:val="12"/>
                  <w:lang w:bidi="ar-SA"/>
                </w:rPr>
                <w:t>Abstract </w:t>
              </w:r>
            </w:hyperlink>
            <w:hyperlink r:id="rId13" w:tgtFrame="_blank" w:history="1">
              <w:r w:rsidRPr="00CD638D">
                <w:rPr>
                  <w:rStyle w:val="Hyperlink"/>
                  <w:rFonts w:ascii="inherit" w:hAnsi="inherit" w:cs="Arial"/>
                  <w:color w:val="6600FF"/>
                  <w:sz w:val="12"/>
                  <w:szCs w:val="12"/>
                  <w:lang w:bidi="ar-SA"/>
                </w:rPr>
                <w:t xml:space="preserve">» </w:t>
              </w:r>
            </w:hyperlink>
            <w:r w:rsidRPr="00CD638D">
              <w:rPr>
                <w:rStyle w:val="journalfont"/>
                <w:rFonts w:ascii="Arial" w:hAnsi="Arial" w:cs="Arial"/>
                <w:color w:val="363636"/>
                <w:sz w:val="12"/>
                <w:szCs w:val="12"/>
                <w:shd w:val="clear" w:color="auto" w:fill="FFFFFF"/>
                <w:lang w:bidi="ar-SA"/>
              </w:rPr>
              <w:t xml:space="preserve"> </w:t>
            </w:r>
            <w:r w:rsidRPr="00CD638D">
              <w:rPr>
                <w:rStyle w:val="journalfont"/>
                <w:rFonts w:ascii="Arial" w:hAnsi="Arial" w:cs="Arial"/>
                <w:color w:val="363636"/>
                <w:sz w:val="12"/>
                <w:szCs w:val="12"/>
                <w:shd w:val="clear" w:color="auto" w:fill="FFFFFF"/>
                <w:lang w:bidi="ar-SA"/>
              </w:rPr>
              <w:br/>
              <w:t>(available Free- online from editor JREIM)</w:t>
            </w:r>
          </w:p>
        </w:tc>
        <w:tc>
          <w:tcPr>
            <w:tcW w:w="2952" w:type="dxa"/>
          </w:tcPr>
          <w:p w:rsidR="00E37296" w:rsidRPr="00CD638D" w:rsidRDefault="00E37296" w:rsidP="00CD638D">
            <w:pPr>
              <w:pStyle w:val="Footer"/>
              <w:spacing w:line="240" w:lineRule="auto"/>
              <w:jc w:val="left"/>
              <w:rPr>
                <w:rStyle w:val="authornames"/>
                <w:rFonts w:ascii="Arial" w:hAnsi="Arial" w:cs="Arial"/>
                <w:i/>
                <w:iCs/>
                <w:color w:val="363636"/>
                <w:sz w:val="12"/>
                <w:szCs w:val="12"/>
                <w:shd w:val="clear" w:color="auto" w:fill="FFFFFF"/>
                <w:lang w:bidi="ar-SA"/>
              </w:rPr>
            </w:pPr>
          </w:p>
          <w:p w:rsidR="00E37296" w:rsidRPr="00CD638D" w:rsidRDefault="00E37296" w:rsidP="00CD638D">
            <w:pPr>
              <w:pStyle w:val="Footer"/>
              <w:spacing w:line="240" w:lineRule="auto"/>
              <w:jc w:val="left"/>
              <w:rPr>
                <w:rFonts w:ascii="Arial" w:hAnsi="Arial" w:cs="Arial"/>
                <w:b/>
                <w:bCs/>
                <w:color w:val="363636"/>
                <w:sz w:val="12"/>
                <w:szCs w:val="12"/>
                <w:shd w:val="clear" w:color="auto" w:fill="FFFFFF"/>
                <w:lang w:bidi="ar-SA"/>
              </w:rPr>
            </w:pPr>
            <w:r w:rsidRPr="00CD638D">
              <w:rPr>
                <w:rFonts w:ascii="Arial" w:hAnsi="Arial" w:cs="Arial"/>
                <w:b/>
                <w:bCs/>
                <w:color w:val="0070C0"/>
                <w:sz w:val="12"/>
                <w:szCs w:val="12"/>
                <w:shd w:val="clear" w:color="auto" w:fill="FFFFFF"/>
                <w:lang w:bidi="ar-SA"/>
              </w:rPr>
              <w:t>ADVANCES IN HEPATOLOGY -  RECENT RESEARCHES IN AYURVEDA</w:t>
            </w:r>
            <w:r w:rsidRPr="00CD638D">
              <w:rPr>
                <w:rFonts w:ascii="Arial" w:hAnsi="Arial" w:cs="Arial"/>
                <w:color w:val="0070C0"/>
                <w:sz w:val="12"/>
                <w:szCs w:val="12"/>
                <w:shd w:val="clear" w:color="auto" w:fill="FFFFFF"/>
                <w:lang w:bidi="ar-SA"/>
              </w:rPr>
              <w:t> </w:t>
            </w:r>
          </w:p>
          <w:p w:rsidR="00E37296" w:rsidRPr="00CD638D" w:rsidRDefault="00E37296" w:rsidP="00CD638D">
            <w:pPr>
              <w:pStyle w:val="Footer"/>
              <w:spacing w:line="240" w:lineRule="auto"/>
              <w:jc w:val="left"/>
              <w:rPr>
                <w:rFonts w:ascii="Arial" w:hAnsi="Arial" w:cs="Arial"/>
                <w:b/>
                <w:bCs/>
                <w:color w:val="363636"/>
                <w:sz w:val="12"/>
                <w:szCs w:val="12"/>
                <w:shd w:val="clear" w:color="auto" w:fill="FFFFFF"/>
                <w:lang w:bidi="ar-SA"/>
              </w:rPr>
            </w:pPr>
          </w:p>
          <w:p w:rsidR="00E37296" w:rsidRPr="00CD638D" w:rsidRDefault="00CE7D52" w:rsidP="00CD638D">
            <w:pPr>
              <w:pStyle w:val="Footer"/>
              <w:spacing w:line="240" w:lineRule="auto"/>
              <w:jc w:val="left"/>
              <w:rPr>
                <w:rFonts w:cs="Times New Roman"/>
                <w:b/>
                <w:color w:val="0070C0"/>
                <w:sz w:val="22"/>
                <w:szCs w:val="22"/>
                <w:lang w:bidi="ar-SA"/>
              </w:rPr>
            </w:pPr>
            <w:r w:rsidRPr="00CD638D">
              <w:rPr>
                <w:rFonts w:ascii="Arial" w:hAnsi="Arial" w:cs="Arial"/>
                <w:color w:val="363636"/>
                <w:sz w:val="12"/>
                <w:szCs w:val="12"/>
                <w:lang w:bidi="ar-SA"/>
              </w:rPr>
              <w:br/>
            </w:r>
            <w:r w:rsidR="00E37296" w:rsidRPr="00CD638D">
              <w:rPr>
                <w:rStyle w:val="authornames"/>
                <w:rFonts w:ascii="Arial" w:hAnsi="Arial" w:cs="Arial"/>
                <w:i/>
                <w:iCs/>
                <w:color w:val="363636"/>
                <w:sz w:val="12"/>
                <w:szCs w:val="12"/>
                <w:shd w:val="clear" w:color="auto" w:fill="FFFFFF"/>
                <w:lang w:bidi="ar-SA"/>
              </w:rPr>
              <w:t>Running Title for Right Page Header will be</w:t>
            </w:r>
          </w:p>
          <w:p w:rsidR="00AC325A" w:rsidRPr="00CD638D" w:rsidRDefault="00AC325A" w:rsidP="00CD638D">
            <w:pPr>
              <w:pStyle w:val="Footer"/>
              <w:spacing w:line="240" w:lineRule="auto"/>
              <w:jc w:val="left"/>
              <w:rPr>
                <w:rFonts w:cs="Times New Roman"/>
                <w:b/>
                <w:color w:val="0070C0"/>
                <w:sz w:val="22"/>
                <w:szCs w:val="22"/>
                <w:lang w:bidi="ar-SA"/>
              </w:rPr>
            </w:pPr>
          </w:p>
        </w:tc>
        <w:tc>
          <w:tcPr>
            <w:tcW w:w="2952" w:type="dxa"/>
          </w:tcPr>
          <w:p w:rsidR="00CE7D52" w:rsidRPr="00CD638D" w:rsidRDefault="00CE7D52" w:rsidP="00CD638D">
            <w:pPr>
              <w:pStyle w:val="Footer"/>
              <w:spacing w:line="240" w:lineRule="auto"/>
              <w:jc w:val="left"/>
              <w:rPr>
                <w:rStyle w:val="authornames"/>
                <w:rFonts w:ascii="Arial" w:hAnsi="Arial" w:cs="Arial"/>
                <w:i/>
                <w:iCs/>
                <w:color w:val="363636"/>
                <w:sz w:val="12"/>
                <w:szCs w:val="12"/>
                <w:shd w:val="clear" w:color="auto" w:fill="FFFFFF"/>
                <w:lang w:bidi="ar-SA"/>
              </w:rPr>
            </w:pPr>
          </w:p>
          <w:p w:rsidR="00CE7D52" w:rsidRPr="00CD638D" w:rsidRDefault="00CE7D52" w:rsidP="00CD638D">
            <w:pPr>
              <w:pStyle w:val="Footer"/>
              <w:spacing w:line="240" w:lineRule="auto"/>
              <w:jc w:val="left"/>
              <w:rPr>
                <w:rFonts w:ascii="Arial" w:hAnsi="Arial" w:cs="Arial"/>
                <w:i/>
                <w:color w:val="0070C0"/>
                <w:sz w:val="12"/>
                <w:szCs w:val="12"/>
                <w:lang w:bidi="ar-SA"/>
              </w:rPr>
            </w:pPr>
            <w:r w:rsidRPr="00CD638D">
              <w:rPr>
                <w:rFonts w:ascii="Arial" w:hAnsi="Arial" w:cs="Arial"/>
                <w:b/>
                <w:color w:val="0070C0"/>
                <w:sz w:val="12"/>
                <w:szCs w:val="12"/>
                <w:lang w:bidi="ar-SA"/>
              </w:rPr>
              <w:t xml:space="preserve">Suresh Kumar </w:t>
            </w:r>
            <w:r w:rsidRPr="00CD638D">
              <w:rPr>
                <w:rFonts w:ascii="Arial" w:hAnsi="Arial" w:cs="Arial"/>
                <w:i/>
                <w:color w:val="0070C0"/>
                <w:sz w:val="12"/>
                <w:szCs w:val="12"/>
                <w:lang w:bidi="ar-SA"/>
              </w:rPr>
              <w:t>et al.</w:t>
            </w:r>
          </w:p>
          <w:p w:rsidR="00E37296" w:rsidRPr="00CD638D" w:rsidRDefault="00CE7D52" w:rsidP="00CD638D">
            <w:pPr>
              <w:pStyle w:val="Footer"/>
              <w:spacing w:line="240" w:lineRule="auto"/>
              <w:jc w:val="left"/>
              <w:rPr>
                <w:rStyle w:val="authornames"/>
                <w:rFonts w:ascii="Arial" w:hAnsi="Arial" w:cs="Arial"/>
                <w:i/>
                <w:iCs/>
                <w:color w:val="363636"/>
                <w:sz w:val="12"/>
                <w:szCs w:val="12"/>
                <w:shd w:val="clear" w:color="auto" w:fill="FFFFFF"/>
                <w:lang w:bidi="ar-SA"/>
              </w:rPr>
            </w:pPr>
            <w:r w:rsidRPr="00CD638D">
              <w:rPr>
                <w:rFonts w:ascii="Arial" w:hAnsi="Arial" w:cs="Arial"/>
                <w:color w:val="363636"/>
                <w:sz w:val="12"/>
                <w:szCs w:val="12"/>
                <w:lang w:bidi="ar-SA"/>
              </w:rPr>
              <w:br/>
            </w:r>
            <w:r w:rsidR="00E37296" w:rsidRPr="00CD638D">
              <w:rPr>
                <w:rStyle w:val="authornames"/>
                <w:rFonts w:ascii="Arial" w:hAnsi="Arial" w:cs="Arial"/>
                <w:i/>
                <w:iCs/>
                <w:color w:val="363636"/>
                <w:sz w:val="12"/>
                <w:szCs w:val="12"/>
                <w:shd w:val="clear" w:color="auto" w:fill="FFFFFF"/>
                <w:lang w:bidi="ar-SA"/>
              </w:rPr>
              <w:t xml:space="preserve">Running Title Left Page Header for </w:t>
            </w:r>
            <w:r w:rsidR="00E37296" w:rsidRPr="00CD638D">
              <w:rPr>
                <w:rStyle w:val="authornames"/>
                <w:rFonts w:ascii="Arial" w:hAnsi="Arial" w:cs="Arial"/>
                <w:b/>
                <w:i/>
                <w:iCs/>
                <w:color w:val="363636"/>
                <w:sz w:val="12"/>
                <w:szCs w:val="12"/>
                <w:shd w:val="clear" w:color="auto" w:fill="FFFFFF"/>
                <w:lang w:bidi="ar-SA"/>
              </w:rPr>
              <w:t>more than 3 authors</w:t>
            </w:r>
          </w:p>
          <w:p w:rsidR="00AC325A" w:rsidRPr="00CD638D" w:rsidRDefault="00AC325A" w:rsidP="00CD638D">
            <w:pPr>
              <w:pStyle w:val="Footer"/>
              <w:spacing w:line="240" w:lineRule="auto"/>
              <w:jc w:val="left"/>
              <w:rPr>
                <w:rFonts w:cs="Times New Roman"/>
                <w:b/>
                <w:sz w:val="22"/>
                <w:szCs w:val="22"/>
                <w:lang w:bidi="ar-SA"/>
              </w:rPr>
            </w:pPr>
          </w:p>
        </w:tc>
      </w:tr>
    </w:tbl>
    <w:p w:rsidR="008476BF" w:rsidRDefault="008476BF" w:rsidP="00DD38C0">
      <w:pPr>
        <w:pStyle w:val="Footer"/>
        <w:spacing w:line="240" w:lineRule="auto"/>
        <w:jc w:val="left"/>
        <w:rPr>
          <w:b/>
          <w:sz w:val="22"/>
          <w:szCs w:val="22"/>
        </w:rPr>
      </w:pPr>
    </w:p>
    <w:p w:rsidR="00CA3C89" w:rsidRPr="00CA3C89" w:rsidRDefault="00CA3C89" w:rsidP="00CA3C89">
      <w:pPr>
        <w:pStyle w:val="Mabstract"/>
        <w:ind w:left="709" w:right="562" w:hanging="709"/>
        <w:rPr>
          <w:b/>
          <w:color w:val="C00000"/>
          <w:sz w:val="28"/>
          <w:szCs w:val="28"/>
        </w:rPr>
      </w:pPr>
      <w:r>
        <w:rPr>
          <w:b/>
          <w:color w:val="0099E6"/>
          <w:lang w:eastAsia="en-US"/>
        </w:rPr>
        <w:br w:type="page"/>
      </w:r>
      <w:r w:rsidRPr="00CA3C89">
        <w:rPr>
          <w:b/>
          <w:color w:val="C00000"/>
          <w:sz w:val="28"/>
          <w:szCs w:val="28"/>
        </w:rPr>
        <w:lastRenderedPageBreak/>
        <w:t xml:space="preserve">Section </w:t>
      </w:r>
      <w:r>
        <w:rPr>
          <w:b/>
          <w:color w:val="C00000"/>
          <w:sz w:val="28"/>
          <w:szCs w:val="28"/>
        </w:rPr>
        <w:t>4</w:t>
      </w:r>
      <w:r w:rsidRPr="00CA3C89">
        <w:rPr>
          <w:b/>
          <w:color w:val="C00000"/>
          <w:sz w:val="28"/>
          <w:szCs w:val="28"/>
        </w:rPr>
        <w:t xml:space="preserve">    </w:t>
      </w:r>
    </w:p>
    <w:p w:rsidR="00CA3C89" w:rsidRDefault="00CA3C89" w:rsidP="00CA3C89">
      <w:pPr>
        <w:pStyle w:val="Mabstract"/>
        <w:ind w:left="709" w:right="562" w:hanging="709"/>
        <w:rPr>
          <w:b/>
          <w:color w:val="0099E6"/>
          <w:lang w:eastAsia="en-US"/>
        </w:rPr>
      </w:pPr>
    </w:p>
    <w:p w:rsidR="00CA3C89" w:rsidRDefault="00CA3C89" w:rsidP="00CA3C89">
      <w:pPr>
        <w:pStyle w:val="Mabstract"/>
        <w:ind w:left="709" w:right="562" w:hanging="709"/>
        <w:rPr>
          <w:color w:val="auto"/>
          <w:lang w:eastAsia="en-US"/>
        </w:rPr>
      </w:pPr>
      <w:r w:rsidRPr="007B4E9E">
        <w:rPr>
          <w:b/>
          <w:color w:val="0099E6"/>
          <w:lang w:eastAsia="en-US"/>
        </w:rPr>
        <w:t>Key Message</w:t>
      </w:r>
      <w:r>
        <w:rPr>
          <w:b/>
          <w:color w:val="0099E6"/>
          <w:lang w:eastAsia="en-US"/>
        </w:rPr>
        <w:t xml:space="preserve"> (If any)</w:t>
      </w:r>
      <w:r w:rsidRPr="007B4E9E">
        <w:rPr>
          <w:b/>
          <w:color w:val="0099E6"/>
          <w:lang w:eastAsia="en-US"/>
        </w:rPr>
        <w:t>:</w:t>
      </w:r>
      <w:r>
        <w:rPr>
          <w:color w:val="auto"/>
          <w:lang w:eastAsia="en-US"/>
        </w:rPr>
        <w:t xml:space="preserve"> …………….. . …………………….  …………………</w:t>
      </w:r>
    </w:p>
    <w:p w:rsidR="00CA3C89" w:rsidRDefault="00CA3C89" w:rsidP="004C3F45">
      <w:pPr>
        <w:pStyle w:val="MAcknow"/>
        <w:rPr>
          <w:b/>
          <w:color w:val="0485FA"/>
        </w:rPr>
      </w:pPr>
    </w:p>
    <w:p w:rsidR="004C3F45" w:rsidRDefault="004C3F45" w:rsidP="004C3F45">
      <w:pPr>
        <w:pStyle w:val="MAcknow"/>
        <w:rPr>
          <w:b/>
          <w:color w:val="0485FA"/>
        </w:rPr>
      </w:pPr>
      <w:r w:rsidRPr="007D1D24">
        <w:rPr>
          <w:b/>
          <w:color w:val="0485FA"/>
        </w:rPr>
        <w:t>Acknowledgments</w:t>
      </w:r>
    </w:p>
    <w:p w:rsidR="004C3F45" w:rsidRPr="007D6B49" w:rsidRDefault="007D6B49" w:rsidP="007D6B49">
      <w:pPr>
        <w:pStyle w:val="MAcknow"/>
        <w:rPr>
          <w:b/>
          <w:color w:val="0485FA"/>
        </w:rPr>
      </w:pPr>
      <w:r>
        <w:t xml:space="preserve">The author would like to acknowledge the </w:t>
      </w:r>
      <w:r w:rsidR="0009488A">
        <w:t>– other than those who are Authors/co-authors.</w:t>
      </w:r>
    </w:p>
    <w:p w:rsidR="004C3F45" w:rsidRDefault="004C3F45" w:rsidP="00E52C74">
      <w:pPr>
        <w:pStyle w:val="MText"/>
        <w:tabs>
          <w:tab w:val="left" w:pos="2708"/>
        </w:tabs>
        <w:spacing w:before="240" w:after="240"/>
        <w:ind w:firstLine="0"/>
        <w:jc w:val="left"/>
        <w:rPr>
          <w:lang w:eastAsia="en-US"/>
        </w:rPr>
      </w:pPr>
      <w:r w:rsidRPr="00EF0F21">
        <w:rPr>
          <w:b/>
          <w:color w:val="0099E6"/>
          <w:lang w:eastAsia="en-US"/>
        </w:rPr>
        <w:t>Conflicts of Interest</w:t>
      </w:r>
      <w:r w:rsidR="00E52C74">
        <w:rPr>
          <w:b/>
          <w:color w:val="0099E6"/>
          <w:lang w:eastAsia="en-US"/>
        </w:rPr>
        <w:t xml:space="preserve">  </w:t>
      </w:r>
      <w:r>
        <w:rPr>
          <w:lang w:eastAsia="en-US"/>
        </w:rPr>
        <w:t>The authors d</w:t>
      </w:r>
      <w:r w:rsidR="007C6032">
        <w:rPr>
          <w:lang w:eastAsia="en-US"/>
        </w:rPr>
        <w:t xml:space="preserve">eclare conflict of </w:t>
      </w:r>
      <w:r w:rsidR="00954FC4">
        <w:rPr>
          <w:lang w:eastAsia="en-US"/>
        </w:rPr>
        <w:t>interest</w:t>
      </w:r>
      <w:r w:rsidR="0009488A">
        <w:rPr>
          <w:lang w:eastAsia="en-US"/>
        </w:rPr>
        <w:t xml:space="preserve"> if any in full </w:t>
      </w:r>
      <w:r w:rsidR="00954FC4">
        <w:rPr>
          <w:lang w:eastAsia="en-US"/>
        </w:rPr>
        <w:t>details</w:t>
      </w:r>
      <w:r w:rsidR="0009488A">
        <w:rPr>
          <w:lang w:eastAsia="en-US"/>
        </w:rPr>
        <w:t>.</w:t>
      </w:r>
    </w:p>
    <w:p w:rsidR="004C3F45" w:rsidRPr="00B75C32" w:rsidRDefault="00CA3C89" w:rsidP="00CA3C89">
      <w:pPr>
        <w:pStyle w:val="MText"/>
        <w:tabs>
          <w:tab w:val="left" w:pos="2708"/>
        </w:tabs>
        <w:ind w:firstLine="0"/>
        <w:jc w:val="left"/>
        <w:rPr>
          <w:color w:val="auto"/>
          <w:lang w:eastAsia="en-US"/>
        </w:rPr>
      </w:pPr>
      <w:r>
        <w:rPr>
          <w:b/>
          <w:color w:val="0099E6"/>
          <w:lang w:eastAsia="en-US"/>
        </w:rPr>
        <w:t xml:space="preserve">Source of Funds/ Grants </w:t>
      </w:r>
      <w:r w:rsidR="00EE67E9">
        <w:rPr>
          <w:b/>
          <w:color w:val="0099E6"/>
          <w:lang w:eastAsia="en-US"/>
        </w:rPr>
        <w:t>(if</w:t>
      </w:r>
      <w:r>
        <w:rPr>
          <w:b/>
          <w:color w:val="0099E6"/>
          <w:lang w:eastAsia="en-US"/>
        </w:rPr>
        <w:t xml:space="preserve"> any</w:t>
      </w:r>
      <w:r w:rsidR="00B75C32">
        <w:rPr>
          <w:b/>
          <w:color w:val="0099E6"/>
          <w:lang w:eastAsia="en-US"/>
        </w:rPr>
        <w:t>) ________</w:t>
      </w:r>
      <w:r w:rsidR="00B75C32" w:rsidRPr="00B75C32">
        <w:rPr>
          <w:b/>
          <w:color w:val="auto"/>
          <w:sz w:val="16"/>
          <w:szCs w:val="16"/>
          <w:lang w:eastAsia="en-US"/>
        </w:rPr>
        <w:t>Give s/ attach detail__________</w:t>
      </w:r>
    </w:p>
    <w:p w:rsidR="004C3F45" w:rsidRDefault="004C3F45" w:rsidP="004C3F45">
      <w:pPr>
        <w:pStyle w:val="MText"/>
        <w:tabs>
          <w:tab w:val="left" w:pos="2708"/>
        </w:tabs>
        <w:ind w:firstLine="288"/>
        <w:jc w:val="left"/>
        <w:rPr>
          <w:lang w:eastAsia="en-US"/>
        </w:rPr>
      </w:pPr>
    </w:p>
    <w:p w:rsidR="004C3F45" w:rsidRDefault="004C3F45" w:rsidP="004C3F45">
      <w:pPr>
        <w:pStyle w:val="MText"/>
        <w:tabs>
          <w:tab w:val="left" w:pos="2708"/>
        </w:tabs>
        <w:ind w:firstLine="288"/>
        <w:jc w:val="left"/>
        <w:rPr>
          <w:lang w:eastAsia="en-US"/>
        </w:rPr>
      </w:pPr>
    </w:p>
    <w:p w:rsidR="004C3F45" w:rsidRDefault="004C3F45" w:rsidP="004C3F45">
      <w:pPr>
        <w:pStyle w:val="MText"/>
        <w:tabs>
          <w:tab w:val="left" w:pos="2708"/>
        </w:tabs>
        <w:ind w:firstLine="288"/>
        <w:jc w:val="left"/>
        <w:rPr>
          <w:lang w:eastAsia="en-US"/>
        </w:rPr>
      </w:pPr>
    </w:p>
    <w:p w:rsidR="004C3F45" w:rsidRDefault="004C3F45" w:rsidP="004C3F45">
      <w:pPr>
        <w:pStyle w:val="MText"/>
        <w:tabs>
          <w:tab w:val="left" w:pos="2708"/>
        </w:tabs>
        <w:ind w:firstLine="288"/>
        <w:jc w:val="left"/>
        <w:rPr>
          <w:lang w:eastAsia="en-US"/>
        </w:rPr>
      </w:pPr>
    </w:p>
    <w:p w:rsidR="004C3F45" w:rsidRDefault="004C3F45" w:rsidP="004C3F45">
      <w:pPr>
        <w:pStyle w:val="MText"/>
        <w:tabs>
          <w:tab w:val="left" w:pos="2708"/>
        </w:tabs>
        <w:ind w:firstLine="288"/>
        <w:jc w:val="left"/>
        <w:rPr>
          <w:lang w:eastAsia="en-US"/>
        </w:rPr>
      </w:pPr>
    </w:p>
    <w:p w:rsidR="004C3F45" w:rsidRDefault="004C3F45" w:rsidP="004C3F45">
      <w:pPr>
        <w:pStyle w:val="MText"/>
        <w:tabs>
          <w:tab w:val="left" w:pos="2708"/>
        </w:tabs>
        <w:ind w:firstLine="288"/>
        <w:jc w:val="right"/>
        <w:rPr>
          <w:lang w:eastAsia="en-US"/>
        </w:rPr>
      </w:pPr>
      <w:r>
        <w:rPr>
          <w:lang w:eastAsia="en-US"/>
        </w:rPr>
        <w:t>Continued on page 3</w:t>
      </w:r>
    </w:p>
    <w:p w:rsidR="00FC7E6C" w:rsidRPr="00800ABB" w:rsidRDefault="004C3F45" w:rsidP="00EE67E9">
      <w:pPr>
        <w:pStyle w:val="MText"/>
        <w:tabs>
          <w:tab w:val="left" w:pos="2708"/>
        </w:tabs>
        <w:ind w:firstLine="0"/>
        <w:jc w:val="left"/>
        <w:rPr>
          <w:b/>
          <w:color w:val="C00000"/>
          <w:sz w:val="18"/>
          <w:szCs w:val="18"/>
          <w:vertAlign w:val="superscript"/>
        </w:rPr>
      </w:pPr>
      <w:r>
        <w:rPr>
          <w:lang w:eastAsia="en-US"/>
        </w:rPr>
        <w:br w:type="page"/>
      </w:r>
      <w:r w:rsidR="00EE67E9" w:rsidRPr="00083346">
        <w:rPr>
          <w:b/>
          <w:bCs/>
          <w:color w:val="C00000"/>
          <w:sz w:val="28"/>
          <w:szCs w:val="28"/>
          <w:lang w:eastAsia="zh-CN"/>
        </w:rPr>
        <w:lastRenderedPageBreak/>
        <w:t>Section 5</w:t>
      </w:r>
      <w:r w:rsidR="00EE67E9" w:rsidRPr="00CA3C89">
        <w:rPr>
          <w:b/>
          <w:color w:val="C00000"/>
          <w:sz w:val="28"/>
          <w:szCs w:val="28"/>
        </w:rPr>
        <w:t xml:space="preserve">    </w:t>
      </w:r>
      <w:r w:rsidR="00EE67E9">
        <w:rPr>
          <w:b/>
          <w:color w:val="C00000"/>
          <w:sz w:val="28"/>
          <w:szCs w:val="28"/>
        </w:rPr>
        <w:t xml:space="preserve"> </w:t>
      </w:r>
      <w:r w:rsidR="00EE57A7">
        <w:rPr>
          <w:b/>
          <w:color w:val="C00000"/>
          <w:sz w:val="28"/>
          <w:szCs w:val="28"/>
        </w:rPr>
        <w:t xml:space="preserve"> </w:t>
      </w:r>
      <w:r w:rsidR="00EE57A7" w:rsidRPr="00800ABB">
        <w:rPr>
          <w:b/>
          <w:color w:val="C00000"/>
          <w:sz w:val="18"/>
          <w:szCs w:val="18"/>
        </w:rPr>
        <w:t>(</w:t>
      </w:r>
      <w:r w:rsidR="00EE57A7" w:rsidRPr="00800ABB">
        <w:rPr>
          <w:bCs/>
          <w:color w:val="C00000"/>
          <w:sz w:val="18"/>
          <w:szCs w:val="18"/>
        </w:rPr>
        <w:t>Manual numbering required</w:t>
      </w:r>
      <w:r w:rsidR="00EE57A7" w:rsidRPr="00800ABB">
        <w:rPr>
          <w:bCs/>
          <w:color w:val="C00000"/>
          <w:sz w:val="18"/>
          <w:szCs w:val="18"/>
          <w:vertAlign w:val="superscript"/>
        </w:rPr>
        <w:t xml:space="preserve">)   </w:t>
      </w:r>
      <w:r w:rsidR="00800ABB">
        <w:rPr>
          <w:bCs/>
          <w:color w:val="C00000"/>
          <w:sz w:val="18"/>
          <w:szCs w:val="18"/>
          <w:vertAlign w:val="superscript"/>
        </w:rPr>
        <w:t>No A</w:t>
      </w:r>
      <w:r w:rsidR="00800ABB" w:rsidRPr="00800ABB">
        <w:rPr>
          <w:bCs/>
          <w:color w:val="C00000"/>
          <w:sz w:val="18"/>
          <w:szCs w:val="18"/>
          <w:vertAlign w:val="superscript"/>
        </w:rPr>
        <w:t>uto numbering.</w:t>
      </w:r>
      <w:r w:rsidR="00EE57A7" w:rsidRPr="00800ABB">
        <w:rPr>
          <w:bCs/>
          <w:color w:val="C00000"/>
          <w:sz w:val="18"/>
          <w:szCs w:val="18"/>
          <w:vertAlign w:val="superscript"/>
        </w:rPr>
        <w:t xml:space="preserve">                [Quote references in the running text of article as per</w:t>
      </w:r>
      <w:r w:rsidR="00EE57A7" w:rsidRPr="00800ABB">
        <w:rPr>
          <w:b/>
          <w:color w:val="C00000"/>
          <w:sz w:val="18"/>
          <w:szCs w:val="18"/>
          <w:vertAlign w:val="superscript"/>
        </w:rPr>
        <w:t xml:space="preserve">   </w:t>
      </w:r>
      <w:commentRangeStart w:id="0"/>
      <w:r w:rsidR="00FC7E6C" w:rsidRPr="00800ABB">
        <w:rPr>
          <w:b/>
          <w:color w:val="002060"/>
          <w:sz w:val="18"/>
          <w:szCs w:val="18"/>
          <w:vertAlign w:val="superscript"/>
        </w:rPr>
        <w:t>sample paper</w:t>
      </w:r>
      <w:commentRangeEnd w:id="0"/>
      <w:r w:rsidR="00FC7E6C" w:rsidRPr="00800ABB">
        <w:rPr>
          <w:rStyle w:val="CommentReference"/>
          <w:b/>
          <w:sz w:val="18"/>
          <w:szCs w:val="18"/>
          <w:vertAlign w:val="superscript"/>
        </w:rPr>
        <w:commentReference w:id="0"/>
      </w:r>
      <w:r w:rsidR="00EE57A7" w:rsidRPr="00800ABB">
        <w:rPr>
          <w:b/>
          <w:color w:val="002060"/>
          <w:sz w:val="18"/>
          <w:szCs w:val="18"/>
          <w:vertAlign w:val="superscript"/>
        </w:rPr>
        <w:t>]</w:t>
      </w:r>
      <w:r w:rsidR="00FC7E6C" w:rsidRPr="00800ABB">
        <w:rPr>
          <w:b/>
          <w:color w:val="002060"/>
          <w:sz w:val="18"/>
          <w:szCs w:val="18"/>
          <w:vertAlign w:val="superscript"/>
        </w:rPr>
        <w:t xml:space="preserve"> </w:t>
      </w:r>
    </w:p>
    <w:p w:rsidR="00EE57A7" w:rsidRDefault="00EE57A7" w:rsidP="00EE67E9">
      <w:pPr>
        <w:pStyle w:val="MText"/>
        <w:tabs>
          <w:tab w:val="left" w:pos="2708"/>
        </w:tabs>
        <w:ind w:firstLine="0"/>
        <w:jc w:val="left"/>
        <w:rPr>
          <w:b/>
          <w:color w:val="002060"/>
          <w:szCs w:val="24"/>
        </w:rPr>
      </w:pPr>
    </w:p>
    <w:p w:rsidR="00FC7E6C" w:rsidRDefault="00EE57A7" w:rsidP="00EE67E9">
      <w:pPr>
        <w:pStyle w:val="MText"/>
        <w:tabs>
          <w:tab w:val="left" w:pos="2708"/>
        </w:tabs>
        <w:ind w:firstLine="0"/>
        <w:jc w:val="left"/>
        <w:rPr>
          <w:b/>
          <w:color w:val="002060"/>
          <w:sz w:val="16"/>
          <w:szCs w:val="16"/>
        </w:rPr>
      </w:pPr>
      <w:r>
        <w:rPr>
          <w:b/>
          <w:color w:val="002060"/>
          <w:szCs w:val="24"/>
        </w:rPr>
        <w:t>R</w:t>
      </w:r>
      <w:commentRangeStart w:id="1"/>
      <w:r w:rsidRPr="00EE67E9">
        <w:rPr>
          <w:b/>
          <w:color w:val="002060"/>
          <w:szCs w:val="24"/>
        </w:rPr>
        <w:t>eferences</w:t>
      </w:r>
      <w:commentRangeEnd w:id="1"/>
      <w:r>
        <w:rPr>
          <w:rStyle w:val="CommentReference"/>
        </w:rPr>
        <w:commentReference w:id="1"/>
      </w:r>
      <w:r>
        <w:rPr>
          <w:b/>
          <w:color w:val="002060"/>
          <w:szCs w:val="24"/>
        </w:rPr>
        <w:t xml:space="preserve">              </w:t>
      </w:r>
      <w:r w:rsidRPr="00EE57A7">
        <w:rPr>
          <w:b/>
          <w:color w:val="002060"/>
          <w:sz w:val="20"/>
        </w:rPr>
        <w:t>[Same as submitted in /with the initial article/mms]</w:t>
      </w:r>
      <w:r>
        <w:rPr>
          <w:b/>
          <w:color w:val="002060"/>
          <w:sz w:val="16"/>
          <w:szCs w:val="16"/>
        </w:rPr>
        <w:t xml:space="preserve">            </w:t>
      </w:r>
      <w:r w:rsidRPr="00EE57A7">
        <w:rPr>
          <w:b/>
          <w:color w:val="002060"/>
          <w:sz w:val="16"/>
          <w:szCs w:val="16"/>
        </w:rPr>
        <w:t xml:space="preserve"> </w:t>
      </w:r>
    </w:p>
    <w:p w:rsidR="00FC7E6C" w:rsidRDefault="00EE57A7" w:rsidP="00EE67E9">
      <w:pPr>
        <w:pStyle w:val="MText"/>
        <w:tabs>
          <w:tab w:val="left" w:pos="2708"/>
        </w:tabs>
        <w:ind w:firstLine="0"/>
        <w:jc w:val="left"/>
        <w:rPr>
          <w:b/>
          <w:color w:val="002060"/>
          <w:sz w:val="16"/>
          <w:szCs w:val="16"/>
        </w:rPr>
      </w:pPr>
      <w:r>
        <w:rPr>
          <w:b/>
          <w:color w:val="002060"/>
          <w:sz w:val="16"/>
          <w:szCs w:val="16"/>
        </w:rPr>
        <w:t>1.</w:t>
      </w:r>
    </w:p>
    <w:p w:rsidR="00FC7E6C" w:rsidRDefault="00EE57A7" w:rsidP="00EE67E9">
      <w:pPr>
        <w:pStyle w:val="MText"/>
        <w:tabs>
          <w:tab w:val="left" w:pos="2708"/>
        </w:tabs>
        <w:ind w:firstLine="0"/>
        <w:jc w:val="left"/>
        <w:rPr>
          <w:color w:val="002060"/>
          <w:sz w:val="16"/>
          <w:szCs w:val="16"/>
          <w:lang w:eastAsia="en-US"/>
        </w:rPr>
      </w:pPr>
      <w:r>
        <w:rPr>
          <w:color w:val="002060"/>
          <w:sz w:val="16"/>
          <w:szCs w:val="16"/>
          <w:lang w:eastAsia="en-US"/>
        </w:rPr>
        <w:t>2.</w:t>
      </w:r>
    </w:p>
    <w:p w:rsidR="00EE57A7" w:rsidRDefault="00EE57A7" w:rsidP="00EE67E9">
      <w:pPr>
        <w:pStyle w:val="MText"/>
        <w:tabs>
          <w:tab w:val="left" w:pos="2708"/>
        </w:tabs>
        <w:ind w:firstLine="0"/>
        <w:jc w:val="left"/>
        <w:rPr>
          <w:color w:val="002060"/>
          <w:sz w:val="16"/>
          <w:szCs w:val="16"/>
          <w:lang w:eastAsia="en-US"/>
        </w:rPr>
      </w:pPr>
      <w:r>
        <w:rPr>
          <w:color w:val="002060"/>
          <w:sz w:val="16"/>
          <w:szCs w:val="16"/>
          <w:lang w:eastAsia="en-US"/>
        </w:rPr>
        <w:t xml:space="preserve">3. </w:t>
      </w:r>
    </w:p>
    <w:p w:rsidR="00EE57A7" w:rsidRDefault="00EE57A7" w:rsidP="00EE67E9">
      <w:pPr>
        <w:pStyle w:val="MText"/>
        <w:tabs>
          <w:tab w:val="left" w:pos="2708"/>
        </w:tabs>
        <w:ind w:firstLine="0"/>
        <w:jc w:val="left"/>
        <w:rPr>
          <w:color w:val="002060"/>
          <w:sz w:val="16"/>
          <w:szCs w:val="16"/>
          <w:lang w:eastAsia="en-US"/>
        </w:rPr>
      </w:pPr>
    </w:p>
    <w:p w:rsidR="00EE57A7" w:rsidRDefault="00EE57A7" w:rsidP="00EE67E9">
      <w:pPr>
        <w:pStyle w:val="MText"/>
        <w:tabs>
          <w:tab w:val="left" w:pos="2708"/>
        </w:tabs>
        <w:ind w:firstLine="0"/>
        <w:jc w:val="left"/>
        <w:rPr>
          <w:color w:val="002060"/>
          <w:sz w:val="16"/>
          <w:szCs w:val="16"/>
          <w:lang w:eastAsia="en-US"/>
        </w:rPr>
      </w:pPr>
    </w:p>
    <w:p w:rsidR="00EE57A7" w:rsidRDefault="00EE57A7" w:rsidP="00EE67E9">
      <w:pPr>
        <w:pStyle w:val="MText"/>
        <w:tabs>
          <w:tab w:val="left" w:pos="2708"/>
        </w:tabs>
        <w:ind w:firstLine="0"/>
        <w:jc w:val="left"/>
        <w:rPr>
          <w:color w:val="002060"/>
          <w:sz w:val="16"/>
          <w:szCs w:val="16"/>
          <w:lang w:eastAsia="en-US"/>
        </w:rPr>
      </w:pPr>
    </w:p>
    <w:p w:rsidR="00EE57A7" w:rsidRDefault="00EE57A7" w:rsidP="00EE67E9">
      <w:pPr>
        <w:pStyle w:val="MText"/>
        <w:tabs>
          <w:tab w:val="left" w:pos="2708"/>
        </w:tabs>
        <w:ind w:firstLine="0"/>
        <w:jc w:val="left"/>
        <w:rPr>
          <w:color w:val="002060"/>
          <w:sz w:val="16"/>
          <w:szCs w:val="16"/>
          <w:lang w:eastAsia="en-US"/>
        </w:rPr>
      </w:pPr>
    </w:p>
    <w:p w:rsidR="00EE57A7" w:rsidRDefault="00EE57A7" w:rsidP="00EE67E9">
      <w:pPr>
        <w:pStyle w:val="MText"/>
        <w:tabs>
          <w:tab w:val="left" w:pos="2708"/>
        </w:tabs>
        <w:ind w:firstLine="0"/>
        <w:jc w:val="left"/>
        <w:rPr>
          <w:color w:val="002060"/>
          <w:sz w:val="16"/>
          <w:szCs w:val="16"/>
          <w:lang w:eastAsia="en-US"/>
        </w:rPr>
      </w:pPr>
    </w:p>
    <w:p w:rsidR="00EE57A7" w:rsidRDefault="00EE57A7" w:rsidP="00EE67E9">
      <w:pPr>
        <w:pStyle w:val="MText"/>
        <w:tabs>
          <w:tab w:val="left" w:pos="2708"/>
        </w:tabs>
        <w:ind w:firstLine="0"/>
        <w:jc w:val="left"/>
        <w:rPr>
          <w:color w:val="002060"/>
          <w:sz w:val="16"/>
          <w:szCs w:val="16"/>
          <w:lang w:eastAsia="en-US"/>
        </w:rPr>
      </w:pPr>
    </w:p>
    <w:p w:rsidR="00EE57A7" w:rsidRDefault="00EE57A7" w:rsidP="00EE67E9">
      <w:pPr>
        <w:pStyle w:val="MText"/>
        <w:tabs>
          <w:tab w:val="left" w:pos="2708"/>
        </w:tabs>
        <w:ind w:firstLine="0"/>
        <w:jc w:val="left"/>
        <w:rPr>
          <w:color w:val="002060"/>
          <w:sz w:val="16"/>
          <w:szCs w:val="16"/>
          <w:lang w:eastAsia="en-US"/>
        </w:rPr>
      </w:pPr>
    </w:p>
    <w:p w:rsidR="00EE57A7" w:rsidRDefault="00EE57A7" w:rsidP="00EE67E9">
      <w:pPr>
        <w:pStyle w:val="MText"/>
        <w:tabs>
          <w:tab w:val="left" w:pos="2708"/>
        </w:tabs>
        <w:ind w:firstLine="0"/>
        <w:jc w:val="left"/>
        <w:rPr>
          <w:color w:val="002060"/>
          <w:sz w:val="16"/>
          <w:szCs w:val="16"/>
          <w:lang w:eastAsia="en-US"/>
        </w:rPr>
      </w:pPr>
    </w:p>
    <w:p w:rsidR="00EE57A7" w:rsidRDefault="00EE57A7" w:rsidP="00EE67E9">
      <w:pPr>
        <w:pStyle w:val="MText"/>
        <w:tabs>
          <w:tab w:val="left" w:pos="2708"/>
        </w:tabs>
        <w:ind w:firstLine="0"/>
        <w:jc w:val="left"/>
        <w:rPr>
          <w:color w:val="002060"/>
          <w:sz w:val="16"/>
          <w:szCs w:val="16"/>
          <w:lang w:eastAsia="en-US"/>
        </w:rPr>
      </w:pPr>
    </w:p>
    <w:p w:rsidR="00EE57A7" w:rsidRDefault="00EE57A7" w:rsidP="00EE67E9">
      <w:pPr>
        <w:pStyle w:val="MText"/>
        <w:tabs>
          <w:tab w:val="left" w:pos="2708"/>
        </w:tabs>
        <w:ind w:firstLine="0"/>
        <w:jc w:val="left"/>
        <w:rPr>
          <w:color w:val="002060"/>
          <w:sz w:val="16"/>
          <w:szCs w:val="16"/>
          <w:lang w:eastAsia="en-US"/>
        </w:rPr>
      </w:pPr>
    </w:p>
    <w:p w:rsidR="00EE57A7" w:rsidRDefault="00EE57A7" w:rsidP="00EE67E9">
      <w:pPr>
        <w:pStyle w:val="MText"/>
        <w:tabs>
          <w:tab w:val="left" w:pos="2708"/>
        </w:tabs>
        <w:ind w:firstLine="0"/>
        <w:jc w:val="left"/>
        <w:rPr>
          <w:color w:val="002060"/>
          <w:sz w:val="16"/>
          <w:szCs w:val="16"/>
          <w:lang w:eastAsia="en-US"/>
        </w:rPr>
      </w:pPr>
    </w:p>
    <w:p w:rsidR="00EE57A7" w:rsidRDefault="00EE57A7" w:rsidP="00EE67E9">
      <w:pPr>
        <w:pStyle w:val="MText"/>
        <w:tabs>
          <w:tab w:val="left" w:pos="2708"/>
        </w:tabs>
        <w:ind w:firstLine="0"/>
        <w:jc w:val="left"/>
        <w:rPr>
          <w:color w:val="002060"/>
          <w:sz w:val="16"/>
          <w:szCs w:val="16"/>
          <w:lang w:eastAsia="en-US"/>
        </w:rPr>
      </w:pPr>
    </w:p>
    <w:p w:rsidR="00EE57A7" w:rsidRDefault="00EE57A7" w:rsidP="00EE67E9">
      <w:pPr>
        <w:pStyle w:val="MText"/>
        <w:tabs>
          <w:tab w:val="left" w:pos="2708"/>
        </w:tabs>
        <w:ind w:firstLine="0"/>
        <w:jc w:val="left"/>
        <w:rPr>
          <w:color w:val="002060"/>
          <w:sz w:val="16"/>
          <w:szCs w:val="16"/>
          <w:lang w:eastAsia="en-US"/>
        </w:rPr>
      </w:pPr>
    </w:p>
    <w:p w:rsidR="00EE57A7" w:rsidRDefault="00EE57A7" w:rsidP="00EE67E9">
      <w:pPr>
        <w:pStyle w:val="MText"/>
        <w:tabs>
          <w:tab w:val="left" w:pos="2708"/>
        </w:tabs>
        <w:ind w:firstLine="0"/>
        <w:jc w:val="left"/>
        <w:rPr>
          <w:color w:val="002060"/>
          <w:sz w:val="16"/>
          <w:szCs w:val="16"/>
          <w:lang w:eastAsia="en-US"/>
        </w:rPr>
      </w:pPr>
    </w:p>
    <w:p w:rsidR="00EE57A7" w:rsidRDefault="00EE57A7" w:rsidP="00EE67E9">
      <w:pPr>
        <w:pStyle w:val="MText"/>
        <w:tabs>
          <w:tab w:val="left" w:pos="2708"/>
        </w:tabs>
        <w:ind w:firstLine="0"/>
        <w:jc w:val="left"/>
        <w:rPr>
          <w:color w:val="002060"/>
          <w:sz w:val="16"/>
          <w:szCs w:val="16"/>
          <w:lang w:eastAsia="en-US"/>
        </w:rPr>
      </w:pPr>
    </w:p>
    <w:p w:rsidR="00EE57A7" w:rsidRDefault="00EE57A7" w:rsidP="00EE67E9">
      <w:pPr>
        <w:pStyle w:val="MText"/>
        <w:tabs>
          <w:tab w:val="left" w:pos="2708"/>
        </w:tabs>
        <w:ind w:firstLine="0"/>
        <w:jc w:val="left"/>
        <w:rPr>
          <w:color w:val="002060"/>
          <w:sz w:val="16"/>
          <w:szCs w:val="16"/>
          <w:lang w:eastAsia="en-US"/>
        </w:rPr>
      </w:pPr>
    </w:p>
    <w:p w:rsidR="00EE57A7" w:rsidRDefault="00EE57A7" w:rsidP="00EE67E9">
      <w:pPr>
        <w:pStyle w:val="MText"/>
        <w:tabs>
          <w:tab w:val="left" w:pos="2708"/>
        </w:tabs>
        <w:ind w:firstLine="0"/>
        <w:jc w:val="left"/>
        <w:rPr>
          <w:color w:val="002060"/>
          <w:sz w:val="16"/>
          <w:szCs w:val="16"/>
          <w:lang w:eastAsia="en-US"/>
        </w:rPr>
      </w:pPr>
    </w:p>
    <w:p w:rsidR="00EE57A7" w:rsidRDefault="00EE57A7" w:rsidP="00EE67E9">
      <w:pPr>
        <w:pStyle w:val="MText"/>
        <w:tabs>
          <w:tab w:val="left" w:pos="2708"/>
        </w:tabs>
        <w:ind w:firstLine="0"/>
        <w:jc w:val="left"/>
        <w:rPr>
          <w:color w:val="002060"/>
          <w:sz w:val="16"/>
          <w:szCs w:val="16"/>
          <w:lang w:eastAsia="en-US"/>
        </w:rPr>
      </w:pPr>
    </w:p>
    <w:p w:rsidR="00EE57A7" w:rsidRDefault="00EE57A7" w:rsidP="00EE67E9">
      <w:pPr>
        <w:pStyle w:val="MText"/>
        <w:tabs>
          <w:tab w:val="left" w:pos="2708"/>
        </w:tabs>
        <w:ind w:firstLine="0"/>
        <w:jc w:val="left"/>
        <w:rPr>
          <w:color w:val="002060"/>
          <w:sz w:val="16"/>
          <w:szCs w:val="16"/>
          <w:lang w:eastAsia="en-US"/>
        </w:rPr>
      </w:pPr>
    </w:p>
    <w:p w:rsidR="00EE57A7" w:rsidRPr="00FC7E6C" w:rsidRDefault="00EE57A7" w:rsidP="00EE67E9">
      <w:pPr>
        <w:pStyle w:val="MText"/>
        <w:tabs>
          <w:tab w:val="left" w:pos="2708"/>
        </w:tabs>
        <w:ind w:firstLine="0"/>
        <w:jc w:val="left"/>
        <w:rPr>
          <w:color w:val="002060"/>
          <w:sz w:val="16"/>
          <w:szCs w:val="16"/>
          <w:lang w:eastAsia="en-US"/>
        </w:rPr>
      </w:pPr>
    </w:p>
    <w:p w:rsidR="006A4E84" w:rsidRPr="00677432" w:rsidRDefault="00C528AD" w:rsidP="006A4E84">
      <w:pPr>
        <w:autoSpaceDE w:val="0"/>
        <w:autoSpaceDN w:val="0"/>
        <w:adjustRightInd w:val="0"/>
        <w:spacing w:line="240" w:lineRule="auto"/>
        <w:jc w:val="left"/>
        <w:rPr>
          <w:bCs/>
          <w:color w:val="FF0000"/>
          <w:szCs w:val="24"/>
          <w:lang w:eastAsia="zh-CN"/>
        </w:rPr>
      </w:pPr>
      <w:r>
        <w:rPr>
          <w:b/>
          <w:noProof/>
          <w:lang w:eastAsia="en-US"/>
        </w:rPr>
        <w:lastRenderedPageBreak/>
        <w:drawing>
          <wp:inline distT="0" distB="0" distL="0" distR="0">
            <wp:extent cx="4899660" cy="3787140"/>
            <wp:effectExtent l="19050" t="0" r="0" b="0"/>
            <wp:docPr id="25" name="Picture 4" descr="E:\000 JREIM Laxmi WD 10-6-17 Dell LT\Jreim mms and Abstract templates 2017\J Format templates obligatory Doc 2017\how to draft references for jreim\How to Draft References for JREIM pg 1-3 March 14_Pa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000 JREIM Laxmi WD 10-6-17 Dell LT\Jreim mms and Abstract templates 2017\J Format templates obligatory Doc 2017\how to draft references for jreim\How to Draft References for JREIM pg 1-3 March 14_Page_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378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en-US"/>
        </w:rPr>
        <w:drawing>
          <wp:inline distT="0" distB="0" distL="0" distR="0">
            <wp:extent cx="5158740" cy="1394460"/>
            <wp:effectExtent l="19050" t="0" r="3810" b="0"/>
            <wp:docPr id="24" name="Picture 3" descr="E:\000 JREIM Laxmi WD 10-6-17 Dell LT\Jreim mms and Abstract templates 2017\J Format templates obligatory Doc 2017\how to draft references for jreim\How to Draft References for JREIM pg 1-3 March 14_P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000 JREIM Laxmi WD 10-6-17 Dell LT\Jreim mms and Abstract templates 2017\J Format templates obligatory Doc 2017\how to draft references for jreim\How to Draft References for JREIM pg 1-3 March 14_Page_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en-US"/>
        </w:rPr>
        <w:lastRenderedPageBreak/>
        <w:drawing>
          <wp:inline distT="0" distB="0" distL="0" distR="0">
            <wp:extent cx="4892040" cy="3779520"/>
            <wp:effectExtent l="19050" t="0" r="3810" b="0"/>
            <wp:docPr id="23" name="Picture 2" descr="E:\000 JREIM Laxmi WD 10-6-17 Dell LT\Jreim mms and Abstract templates 2017\J Format templates obligatory Doc 2017\how to draft references for jreim\How to Draft References for JREIM pg 1-3 March 14_Pag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00 JREIM Laxmi WD 10-6-17 Dell LT\Jreim mms and Abstract templates 2017\J Format templates obligatory Doc 2017\how to draft references for jreim\How to Draft References for JREIM pg 1-3 March 14_Page_3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377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7432">
        <w:rPr>
          <w:b/>
          <w:bCs/>
          <w:lang w:eastAsia="en-US"/>
        </w:rPr>
        <w:br w:type="page"/>
      </w:r>
      <w:r w:rsidR="006A4E84" w:rsidRPr="00083346">
        <w:rPr>
          <w:b/>
          <w:bCs/>
          <w:color w:val="C00000"/>
          <w:sz w:val="28"/>
          <w:szCs w:val="28"/>
          <w:lang w:eastAsia="zh-CN"/>
        </w:rPr>
        <w:lastRenderedPageBreak/>
        <w:t xml:space="preserve"> </w:t>
      </w:r>
      <w:r w:rsidR="00083346" w:rsidRPr="00083346">
        <w:rPr>
          <w:b/>
          <w:bCs/>
          <w:color w:val="C00000"/>
          <w:sz w:val="28"/>
          <w:szCs w:val="28"/>
          <w:lang w:eastAsia="zh-CN"/>
        </w:rPr>
        <w:t>Section 6</w:t>
      </w:r>
      <w:r w:rsidR="00083346">
        <w:rPr>
          <w:bCs/>
          <w:color w:val="FF0000"/>
          <w:szCs w:val="24"/>
          <w:lang w:eastAsia="zh-CN"/>
        </w:rPr>
        <w:t>:</w:t>
      </w:r>
    </w:p>
    <w:p w:rsidR="0093168C" w:rsidRPr="006E0D55" w:rsidRDefault="0093168C" w:rsidP="00A71905">
      <w:pPr>
        <w:pStyle w:val="MHeading1"/>
        <w:keepNext/>
        <w:ind w:left="720"/>
        <w:jc w:val="left"/>
        <w:rPr>
          <w:rFonts w:ascii="Calibri" w:hAnsi="Calibri" w:cs="Calibri"/>
          <w:bCs/>
          <w:color w:val="0070C0"/>
          <w:szCs w:val="24"/>
          <w:lang w:eastAsia="zh-CN"/>
        </w:rPr>
      </w:pPr>
      <w:r w:rsidRPr="006E0D55">
        <w:rPr>
          <w:rFonts w:ascii="Calibri" w:hAnsi="Calibri" w:cs="Calibri"/>
          <w:bCs/>
          <w:color w:val="0070C0"/>
          <w:szCs w:val="24"/>
          <w:lang w:eastAsia="zh-CN"/>
        </w:rPr>
        <w:t xml:space="preserve">For </w:t>
      </w:r>
      <w:r w:rsidR="00744CC7" w:rsidRPr="006E0D55">
        <w:rPr>
          <w:rFonts w:ascii="Calibri" w:hAnsi="Calibri" w:cs="Calibri"/>
          <w:bCs/>
          <w:color w:val="0070C0"/>
          <w:szCs w:val="24"/>
          <w:lang w:eastAsia="zh-CN"/>
        </w:rPr>
        <w:t xml:space="preserve">JREIM </w:t>
      </w:r>
      <w:r w:rsidRPr="006E0D55">
        <w:rPr>
          <w:rFonts w:ascii="Calibri" w:hAnsi="Calibri" w:cs="Calibri"/>
          <w:bCs/>
          <w:color w:val="0070C0"/>
          <w:szCs w:val="24"/>
          <w:lang w:eastAsia="zh-CN"/>
        </w:rPr>
        <w:t>Office Use Only</w:t>
      </w:r>
    </w:p>
    <w:tbl>
      <w:tblPr>
        <w:tblStyle w:val="TableGrid"/>
        <w:tblW w:w="0" w:type="auto"/>
        <w:tblLook w:val="04A0"/>
      </w:tblPr>
      <w:tblGrid>
        <w:gridCol w:w="8856"/>
      </w:tblGrid>
      <w:tr w:rsidR="006E0D55" w:rsidRPr="006E0D55" w:rsidTr="006E0D55">
        <w:tc>
          <w:tcPr>
            <w:tcW w:w="8856" w:type="dxa"/>
          </w:tcPr>
          <w:p w:rsidR="006E0D55" w:rsidRPr="006E0D55" w:rsidRDefault="006E0D55" w:rsidP="006E0D55">
            <w:pPr>
              <w:pStyle w:val="Mreceived"/>
              <w:spacing w:before="100" w:beforeAutospacing="1" w:after="100" w:afterAutospacing="1" w:line="480" w:lineRule="auto"/>
              <w:rPr>
                <w:rFonts w:ascii="Calibri" w:hAnsi="Calibri" w:cs="Calibri"/>
                <w:sz w:val="20"/>
              </w:rPr>
            </w:pPr>
            <w:r w:rsidRPr="006E0D55">
              <w:rPr>
                <w:rFonts w:ascii="Calibri" w:hAnsi="Calibri" w:cs="Calibri"/>
                <w:b/>
                <w:i w:val="0"/>
                <w:sz w:val="20"/>
              </w:rPr>
              <w:t xml:space="preserve">Abstract </w:t>
            </w:r>
            <w:r w:rsidRPr="006E0D55">
              <w:rPr>
                <w:rFonts w:ascii="Calibri" w:hAnsi="Calibri" w:cs="Calibri"/>
                <w:sz w:val="20"/>
              </w:rPr>
              <w:t xml:space="preserve">: Received: /                                                    </w:t>
            </w:r>
          </w:p>
        </w:tc>
      </w:tr>
      <w:tr w:rsidR="006E0D55" w:rsidRPr="006E0D55" w:rsidTr="006E0D55">
        <w:tc>
          <w:tcPr>
            <w:tcW w:w="8856" w:type="dxa"/>
          </w:tcPr>
          <w:p w:rsidR="006E0D55" w:rsidRPr="006E0D55" w:rsidRDefault="006E0D55" w:rsidP="006E0D55">
            <w:pPr>
              <w:pStyle w:val="Mreceived"/>
              <w:spacing w:before="100" w:beforeAutospacing="1" w:after="100" w:afterAutospacing="1" w:line="480" w:lineRule="auto"/>
              <w:rPr>
                <w:rFonts w:ascii="Calibri" w:hAnsi="Calibri" w:cs="Calibri"/>
                <w:sz w:val="20"/>
              </w:rPr>
            </w:pPr>
            <w:r w:rsidRPr="006E0D55">
              <w:rPr>
                <w:rFonts w:ascii="Calibri" w:hAnsi="Calibri" w:cs="Calibri"/>
                <w:sz w:val="20"/>
              </w:rPr>
              <w:t xml:space="preserve"> Acceptance letter by email on dated/………………….                         {through ejmanager.com // system}.</w:t>
            </w:r>
          </w:p>
        </w:tc>
      </w:tr>
      <w:tr w:rsidR="006E0D55" w:rsidRPr="006E0D55" w:rsidTr="006E0D55">
        <w:tc>
          <w:tcPr>
            <w:tcW w:w="8856" w:type="dxa"/>
          </w:tcPr>
          <w:p w:rsidR="006E0D55" w:rsidRPr="006E0D55" w:rsidRDefault="006E0D55" w:rsidP="00FE0A00">
            <w:pPr>
              <w:pStyle w:val="Mreceived"/>
              <w:spacing w:before="100" w:beforeAutospacing="1" w:after="100" w:afterAutospacing="1" w:line="480" w:lineRule="auto"/>
              <w:rPr>
                <w:rFonts w:ascii="Calibri" w:hAnsi="Calibri" w:cs="Calibri"/>
                <w:sz w:val="20"/>
              </w:rPr>
            </w:pPr>
            <w:r w:rsidRPr="006E0D55">
              <w:rPr>
                <w:rFonts w:ascii="Calibri" w:hAnsi="Calibri" w:cs="Calibri"/>
                <w:sz w:val="20"/>
              </w:rPr>
              <w:t xml:space="preserve"> Full Paper Received on </w:t>
            </w:r>
          </w:p>
        </w:tc>
      </w:tr>
      <w:tr w:rsidR="006E0D55" w:rsidRPr="006E0D55" w:rsidTr="006E0D55">
        <w:tc>
          <w:tcPr>
            <w:tcW w:w="8856" w:type="dxa"/>
          </w:tcPr>
          <w:p w:rsidR="006E0D55" w:rsidRPr="006E0D55" w:rsidRDefault="006E0D55" w:rsidP="00FE0A00">
            <w:pPr>
              <w:pStyle w:val="Mreceived"/>
              <w:spacing w:before="100" w:beforeAutospacing="1" w:after="100" w:afterAutospacing="1" w:line="480" w:lineRule="auto"/>
              <w:rPr>
                <w:rFonts w:ascii="Calibri" w:hAnsi="Calibri" w:cs="Calibri"/>
                <w:sz w:val="20"/>
              </w:rPr>
            </w:pPr>
            <w:r w:rsidRPr="006E0D55">
              <w:rPr>
                <w:rFonts w:ascii="Calibri" w:hAnsi="Calibri" w:cs="Calibri"/>
                <w:sz w:val="20"/>
              </w:rPr>
              <w:t xml:space="preserve">Revised-on :/                    </w:t>
            </w:r>
          </w:p>
        </w:tc>
      </w:tr>
      <w:tr w:rsidR="006E0D55" w:rsidRPr="006E0D55" w:rsidTr="006E0D55">
        <w:tc>
          <w:tcPr>
            <w:tcW w:w="8856" w:type="dxa"/>
          </w:tcPr>
          <w:p w:rsidR="006E0D55" w:rsidRPr="006E0D55" w:rsidRDefault="006E0D55" w:rsidP="00FE0A00">
            <w:pPr>
              <w:pStyle w:val="Mreceived"/>
              <w:spacing w:before="100" w:beforeAutospacing="1" w:after="100" w:afterAutospacing="1" w:line="480" w:lineRule="auto"/>
              <w:rPr>
                <w:rFonts w:ascii="Calibri" w:hAnsi="Calibri" w:cs="Calibri"/>
                <w:sz w:val="20"/>
              </w:rPr>
            </w:pPr>
            <w:r w:rsidRPr="006E0D55">
              <w:rPr>
                <w:rFonts w:ascii="Calibri" w:hAnsi="Calibri" w:cs="Calibri"/>
                <w:sz w:val="20"/>
              </w:rPr>
              <w:t>Accepted:on  ________________________</w:t>
            </w:r>
          </w:p>
        </w:tc>
      </w:tr>
      <w:tr w:rsidR="006E0D55" w:rsidRPr="006E0D55" w:rsidTr="006E0D55">
        <w:tc>
          <w:tcPr>
            <w:tcW w:w="8856" w:type="dxa"/>
          </w:tcPr>
          <w:p w:rsidR="006E0D55" w:rsidRPr="006E0D55" w:rsidRDefault="006E0D55" w:rsidP="00FE0A00">
            <w:pPr>
              <w:pStyle w:val="Mreceived"/>
              <w:spacing w:before="100" w:beforeAutospacing="1" w:after="100" w:afterAutospacing="1" w:line="480" w:lineRule="auto"/>
              <w:rPr>
                <w:rFonts w:ascii="Calibri" w:hAnsi="Calibri" w:cs="Calibri"/>
                <w:sz w:val="20"/>
              </w:rPr>
            </w:pPr>
            <w:r w:rsidRPr="006E0D55">
              <w:rPr>
                <w:rFonts w:ascii="Calibri" w:hAnsi="Calibri" w:cs="Calibri"/>
                <w:sz w:val="20"/>
              </w:rPr>
              <w:t>Published online First on:_____________________</w:t>
            </w:r>
          </w:p>
        </w:tc>
      </w:tr>
    </w:tbl>
    <w:p w:rsidR="0022484C" w:rsidRPr="006E0D55" w:rsidRDefault="0050192F" w:rsidP="00EF0F21">
      <w:pPr>
        <w:spacing w:after="240"/>
        <w:jc w:val="left"/>
        <w:rPr>
          <w:rFonts w:ascii="Calibri" w:hAnsi="Calibri" w:cs="Calibri"/>
          <w:b/>
          <w:lang w:eastAsia="en-US"/>
        </w:rPr>
      </w:pPr>
      <w:r w:rsidRPr="006E0D55">
        <w:rPr>
          <w:rFonts w:ascii="Calibri" w:hAnsi="Calibri" w:cs="Calibri"/>
          <w:lang w:eastAsia="en-US"/>
        </w:rPr>
        <w:t>© 20</w:t>
      </w:r>
      <w:r w:rsidR="006E0D55" w:rsidRPr="006E0D55">
        <w:rPr>
          <w:rFonts w:ascii="Calibri" w:hAnsi="Calibri" w:cs="Calibri"/>
          <w:lang w:eastAsia="en-US"/>
        </w:rPr>
        <w:t>2</w:t>
      </w:r>
      <w:r w:rsidRPr="006E0D55">
        <w:rPr>
          <w:rFonts w:ascii="Calibri" w:hAnsi="Calibri" w:cs="Calibri"/>
          <w:lang w:eastAsia="en-US"/>
        </w:rPr>
        <w:t>1</w:t>
      </w:r>
      <w:r w:rsidR="00E35AE0" w:rsidRPr="006E0D55">
        <w:rPr>
          <w:rFonts w:ascii="Calibri" w:hAnsi="Calibri" w:cs="Calibri"/>
          <w:lang w:eastAsia="en-US"/>
        </w:rPr>
        <w:t xml:space="preserve"> </w:t>
      </w:r>
      <w:r w:rsidR="003C6CBE" w:rsidRPr="006E0D55">
        <w:rPr>
          <w:rFonts w:ascii="Calibri" w:hAnsi="Calibri" w:cs="Calibri"/>
          <w:lang w:eastAsia="en-US"/>
        </w:rPr>
        <w:t xml:space="preserve"> </w:t>
      </w:r>
      <w:r w:rsidR="0022484C" w:rsidRPr="006E0D55">
        <w:rPr>
          <w:rFonts w:ascii="Calibri" w:hAnsi="Calibri" w:cs="Calibri"/>
          <w:lang w:eastAsia="en-US"/>
        </w:rPr>
        <w:t>JREIM</w:t>
      </w:r>
      <w:r w:rsidR="003C6CBE" w:rsidRPr="006E0D55">
        <w:rPr>
          <w:rFonts w:ascii="Calibri" w:hAnsi="Calibri" w:cs="Calibri"/>
          <w:lang w:eastAsia="en-US"/>
        </w:rPr>
        <w:t xml:space="preserve">; </w:t>
      </w:r>
      <w:hyperlink r:id="rId18" w:history="1">
        <w:r w:rsidR="005714F7" w:rsidRPr="006E0D55">
          <w:rPr>
            <w:rStyle w:val="Hyperlink"/>
            <w:rFonts w:ascii="Calibri" w:hAnsi="Calibri" w:cs="Calibri"/>
            <w:lang w:eastAsia="en-US"/>
          </w:rPr>
          <w:t>http://</w:t>
        </w:r>
        <w:r w:rsidR="005714F7" w:rsidRPr="006E0D55">
          <w:rPr>
            <w:rStyle w:val="Hyperlink"/>
            <w:rFonts w:ascii="Calibri" w:hAnsi="Calibri" w:cs="Calibri"/>
            <w:b/>
            <w:lang w:eastAsia="en-US"/>
          </w:rPr>
          <w:t>www.jreim-ayushjournal.com</w:t>
        </w:r>
      </w:hyperlink>
    </w:p>
    <w:p w:rsidR="005714F7" w:rsidRDefault="005714F7" w:rsidP="00EF0F21">
      <w:pPr>
        <w:spacing w:after="240"/>
        <w:jc w:val="left"/>
        <w:rPr>
          <w:lang w:eastAsia="en-US"/>
        </w:rPr>
      </w:pPr>
    </w:p>
    <w:p w:rsidR="006E0D55" w:rsidRDefault="006E0D55">
      <w:pPr>
        <w:spacing w:line="240" w:lineRule="auto"/>
        <w:jc w:val="left"/>
        <w:rPr>
          <w:lang w:eastAsia="en-US"/>
        </w:rPr>
      </w:pPr>
      <w:r>
        <w:rPr>
          <w:lang w:eastAsia="en-US"/>
        </w:rPr>
        <w:br w:type="page"/>
      </w:r>
    </w:p>
    <w:p w:rsidR="00FC7E6C" w:rsidRDefault="00FC7E6C" w:rsidP="00EF0F21">
      <w:pPr>
        <w:spacing w:after="240"/>
        <w:jc w:val="left"/>
        <w:rPr>
          <w:lang w:eastAsia="en-US"/>
        </w:rPr>
      </w:pPr>
    </w:p>
    <w:p w:rsidR="00FC7E6C" w:rsidRDefault="00FC7E6C" w:rsidP="00EF0F21">
      <w:pPr>
        <w:spacing w:after="240"/>
        <w:jc w:val="left"/>
        <w:rPr>
          <w:lang w:eastAsia="en-US"/>
        </w:rPr>
      </w:pPr>
      <w:r>
        <w:rPr>
          <w:lang w:eastAsia="en-US"/>
        </w:rPr>
        <w:t xml:space="preserve">Annexure  </w:t>
      </w:r>
      <w:r w:rsidR="00744CC7">
        <w:rPr>
          <w:lang w:eastAsia="en-US"/>
        </w:rPr>
        <w:t xml:space="preserve">1 additional for JREIM </w:t>
      </w:r>
      <w:r>
        <w:rPr>
          <w:lang w:eastAsia="en-US"/>
        </w:rPr>
        <w:t xml:space="preserve"> authors</w:t>
      </w:r>
    </w:p>
    <w:tbl>
      <w:tblPr>
        <w:tblW w:w="8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98"/>
        <w:gridCol w:w="90"/>
      </w:tblGrid>
      <w:tr w:rsidR="00365392" w:rsidRPr="00ED1A5A" w:rsidTr="00365392">
        <w:trPr>
          <w:gridAfter w:val="1"/>
          <w:wAfter w:w="90" w:type="dxa"/>
        </w:trPr>
        <w:tc>
          <w:tcPr>
            <w:tcW w:w="8298" w:type="dxa"/>
          </w:tcPr>
          <w:p w:rsidR="00365392" w:rsidRPr="00ED1A5A" w:rsidRDefault="00365392" w:rsidP="008E160F">
            <w:pPr>
              <w:rPr>
                <w:sz w:val="20"/>
              </w:rPr>
            </w:pPr>
          </w:p>
        </w:tc>
      </w:tr>
      <w:tr w:rsidR="00365392" w:rsidRPr="004C5987" w:rsidTr="00365392">
        <w:trPr>
          <w:gridAfter w:val="1"/>
          <w:wAfter w:w="90" w:type="dxa"/>
        </w:trPr>
        <w:tc>
          <w:tcPr>
            <w:tcW w:w="8298" w:type="dxa"/>
          </w:tcPr>
          <w:p w:rsidR="00365392" w:rsidRPr="004C5987" w:rsidRDefault="00365392" w:rsidP="008E160F">
            <w:pPr>
              <w:rPr>
                <w:b/>
                <w:bCs/>
                <w:sz w:val="20"/>
              </w:rPr>
            </w:pPr>
            <w:r w:rsidRPr="00ED1A5A">
              <w:rPr>
                <w:sz w:val="20"/>
              </w:rPr>
              <w:t>Reference (in modified JREIM-</w:t>
            </w:r>
            <w:r>
              <w:rPr>
                <w:sz w:val="20"/>
              </w:rPr>
              <w:t xml:space="preserve"> </w:t>
            </w:r>
            <w:r w:rsidRPr="00ED1A5A">
              <w:rPr>
                <w:sz w:val="20"/>
              </w:rPr>
              <w:t xml:space="preserve">PubMed </w:t>
            </w:r>
            <w:r>
              <w:rPr>
                <w:sz w:val="20"/>
              </w:rPr>
              <w:t xml:space="preserve"> </w:t>
            </w:r>
            <w:r w:rsidRPr="00ED1A5A">
              <w:rPr>
                <w:sz w:val="20"/>
              </w:rPr>
              <w:t>style)</w:t>
            </w:r>
            <w:r>
              <w:rPr>
                <w:sz w:val="20"/>
              </w:rPr>
              <w:t xml:space="preserve">    </w:t>
            </w:r>
            <w:r w:rsidRPr="004C5987">
              <w:rPr>
                <w:b/>
                <w:bCs/>
                <w:sz w:val="20"/>
              </w:rPr>
              <w:t xml:space="preserve">(Sorted </w:t>
            </w:r>
            <w:r>
              <w:rPr>
                <w:b/>
                <w:bCs/>
                <w:sz w:val="20"/>
              </w:rPr>
              <w:t xml:space="preserve">in </w:t>
            </w:r>
            <w:r w:rsidRPr="004C5987">
              <w:rPr>
                <w:b/>
                <w:bCs/>
                <w:sz w:val="20"/>
              </w:rPr>
              <w:t>alphabetic</w:t>
            </w:r>
            <w:r>
              <w:rPr>
                <w:b/>
                <w:bCs/>
                <w:sz w:val="20"/>
              </w:rPr>
              <w:t xml:space="preserve"> order</w:t>
            </w:r>
            <w:r w:rsidRPr="004C5987">
              <w:rPr>
                <w:b/>
                <w:bCs/>
                <w:sz w:val="20"/>
              </w:rPr>
              <w:t xml:space="preserve"> ) </w:t>
            </w:r>
          </w:p>
        </w:tc>
      </w:tr>
      <w:tr w:rsidR="00365392" w:rsidRPr="00D87251" w:rsidTr="00365392">
        <w:trPr>
          <w:gridAfter w:val="1"/>
          <w:wAfter w:w="90" w:type="dxa"/>
          <w:trHeight w:val="207"/>
        </w:trPr>
        <w:tc>
          <w:tcPr>
            <w:tcW w:w="8298" w:type="dxa"/>
            <w:vMerge w:val="restart"/>
          </w:tcPr>
          <w:p w:rsidR="00365392" w:rsidRPr="00D87251" w:rsidRDefault="00365392" w:rsidP="00365392">
            <w:pPr>
              <w:pStyle w:val="11ref-indented"/>
              <w:spacing w:line="240" w:lineRule="auto"/>
              <w:rPr>
                <w:b/>
                <w:bCs/>
                <w:lang w:eastAsia="de-DE"/>
              </w:rPr>
            </w:pPr>
            <w:r>
              <w:rPr>
                <w:b/>
                <w:bCs/>
                <w:lang w:eastAsia="de-DE"/>
              </w:rPr>
              <w:t xml:space="preserve">The following references are as examples but are useful references of Ayurveda texts/Samhitas. </w:t>
            </w:r>
            <w:r>
              <w:rPr>
                <w:b/>
                <w:bCs/>
                <w:lang w:eastAsia="de-DE"/>
              </w:rPr>
              <w:br/>
              <w:t xml:space="preserve">Authors can copy and keep for use and record. </w:t>
            </w:r>
          </w:p>
        </w:tc>
      </w:tr>
      <w:tr w:rsidR="00365392" w:rsidRPr="00D87251" w:rsidTr="00365392">
        <w:trPr>
          <w:gridAfter w:val="1"/>
          <w:wAfter w:w="90" w:type="dxa"/>
          <w:trHeight w:val="207"/>
        </w:trPr>
        <w:tc>
          <w:tcPr>
            <w:tcW w:w="8298" w:type="dxa"/>
            <w:vMerge/>
          </w:tcPr>
          <w:p w:rsidR="00365392" w:rsidRPr="00D87251" w:rsidRDefault="00365392" w:rsidP="008E160F">
            <w:pPr>
              <w:pStyle w:val="11ref-indented"/>
              <w:spacing w:line="240" w:lineRule="auto"/>
              <w:rPr>
                <w:b/>
                <w:bCs/>
                <w:lang w:eastAsia="de-DE"/>
              </w:rPr>
            </w:pPr>
          </w:p>
        </w:tc>
      </w:tr>
      <w:tr w:rsidR="00365392" w:rsidRPr="0009488A" w:rsidTr="00365392">
        <w:tc>
          <w:tcPr>
            <w:tcW w:w="8388" w:type="dxa"/>
            <w:gridSpan w:val="2"/>
          </w:tcPr>
          <w:p w:rsidR="00365392" w:rsidRPr="0009488A" w:rsidRDefault="00365392" w:rsidP="00744CC7">
            <w:pPr>
              <w:pStyle w:val="11ref-indented"/>
              <w:spacing w:line="240" w:lineRule="auto"/>
              <w:ind w:left="0" w:firstLine="0"/>
              <w:jc w:val="left"/>
              <w:rPr>
                <w:lang w:eastAsia="de-DE"/>
              </w:rPr>
            </w:pPr>
            <w:r w:rsidRPr="0009488A">
              <w:rPr>
                <w:b/>
                <w:bCs/>
                <w:color w:val="FF0000"/>
                <w:lang w:eastAsia="de-DE"/>
              </w:rPr>
              <w:t xml:space="preserve">EXAMPLES </w:t>
            </w:r>
            <w:r w:rsidR="00744CC7">
              <w:rPr>
                <w:b/>
                <w:bCs/>
                <w:color w:val="FF0000"/>
                <w:lang w:eastAsia="de-DE"/>
              </w:rPr>
              <w:t>from AYURVEDA</w:t>
            </w:r>
          </w:p>
        </w:tc>
      </w:tr>
      <w:tr w:rsidR="00365392" w:rsidRPr="00D87251" w:rsidTr="00365392">
        <w:tc>
          <w:tcPr>
            <w:tcW w:w="8388" w:type="dxa"/>
            <w:gridSpan w:val="2"/>
          </w:tcPr>
          <w:p w:rsidR="00365392" w:rsidRPr="00D87251" w:rsidRDefault="00365392" w:rsidP="008E160F">
            <w:pPr>
              <w:pStyle w:val="11ref-indented"/>
              <w:spacing w:line="240" w:lineRule="auto"/>
              <w:ind w:left="0" w:firstLine="0"/>
              <w:jc w:val="left"/>
              <w:rPr>
                <w:b/>
                <w:bCs/>
                <w:color w:val="000000"/>
                <w:lang w:eastAsia="de-DE"/>
              </w:rPr>
            </w:pPr>
            <w:r w:rsidRPr="00D87251">
              <w:rPr>
                <w:b/>
                <w:bCs/>
                <w:lang w:eastAsia="de-DE"/>
              </w:rPr>
              <w:t xml:space="preserve">Acharya Y.T., </w:t>
            </w:r>
            <w:r w:rsidRPr="00D87251">
              <w:rPr>
                <w:i/>
                <w:lang w:eastAsia="de-DE"/>
              </w:rPr>
              <w:t>Rasamritam</w:t>
            </w:r>
            <w:r w:rsidRPr="00D87251">
              <w:rPr>
                <w:lang w:eastAsia="de-DE"/>
              </w:rPr>
              <w:t>, (3:87), pg. 33, Motilal Banarasi Das, Banaras, Varanasi (</w:t>
            </w:r>
            <w:r w:rsidRPr="00D87251">
              <w:rPr>
                <w:b/>
                <w:bCs/>
                <w:lang w:eastAsia="de-DE"/>
              </w:rPr>
              <w:t>1951)</w:t>
            </w:r>
          </w:p>
        </w:tc>
      </w:tr>
      <w:tr w:rsidR="00365392" w:rsidRPr="00D87251" w:rsidTr="00365392">
        <w:tc>
          <w:tcPr>
            <w:tcW w:w="8388" w:type="dxa"/>
            <w:gridSpan w:val="2"/>
          </w:tcPr>
          <w:p w:rsidR="00365392" w:rsidRPr="00D87251" w:rsidRDefault="00365392" w:rsidP="008E160F">
            <w:pPr>
              <w:pStyle w:val="11ref-indented"/>
              <w:spacing w:line="240" w:lineRule="auto"/>
              <w:ind w:left="0" w:firstLine="0"/>
              <w:jc w:val="left"/>
              <w:rPr>
                <w:b/>
                <w:bCs/>
                <w:lang w:eastAsia="de-DE"/>
              </w:rPr>
            </w:pPr>
            <w:r w:rsidRPr="00D87251">
              <w:rPr>
                <w:b/>
                <w:bCs/>
                <w:lang w:eastAsia="de-DE"/>
              </w:rPr>
              <w:t xml:space="preserve">Acharya Y.T., </w:t>
            </w:r>
            <w:r w:rsidRPr="00D87251">
              <w:rPr>
                <w:i/>
                <w:lang w:eastAsia="de-DE"/>
              </w:rPr>
              <w:t>Rasamritam</w:t>
            </w:r>
            <w:r w:rsidRPr="00D87251">
              <w:rPr>
                <w:lang w:eastAsia="de-DE"/>
              </w:rPr>
              <w:t>, (3:88-94), pg.34, Motilal Banarasi Das, Baranasi, (</w:t>
            </w:r>
            <w:r w:rsidRPr="00D87251">
              <w:rPr>
                <w:b/>
                <w:bCs/>
                <w:lang w:eastAsia="de-DE"/>
              </w:rPr>
              <w:t>1951)</w:t>
            </w:r>
          </w:p>
        </w:tc>
      </w:tr>
      <w:tr w:rsidR="00365392" w:rsidRPr="00D87251" w:rsidTr="00365392">
        <w:tc>
          <w:tcPr>
            <w:tcW w:w="8388" w:type="dxa"/>
            <w:gridSpan w:val="2"/>
          </w:tcPr>
          <w:p w:rsidR="00365392" w:rsidRPr="00D87251" w:rsidRDefault="00365392" w:rsidP="008E160F">
            <w:pPr>
              <w:pStyle w:val="11ref-indented"/>
              <w:spacing w:line="240" w:lineRule="auto"/>
              <w:ind w:left="0" w:firstLine="0"/>
              <w:jc w:val="left"/>
              <w:rPr>
                <w:b/>
                <w:bCs/>
                <w:lang w:eastAsia="de-DE"/>
              </w:rPr>
            </w:pPr>
            <w:r w:rsidRPr="00D87251">
              <w:rPr>
                <w:b/>
                <w:bCs/>
                <w:lang w:eastAsia="de-DE"/>
              </w:rPr>
              <w:t>Acharya Y.T.,</w:t>
            </w:r>
            <w:r w:rsidRPr="00D87251">
              <w:rPr>
                <w:lang w:eastAsia="de-DE"/>
              </w:rPr>
              <w:t xml:space="preserve"> </w:t>
            </w:r>
            <w:r w:rsidRPr="00D87251">
              <w:rPr>
                <w:i/>
                <w:lang w:eastAsia="de-DE"/>
              </w:rPr>
              <w:t xml:space="preserve">Siddhyogsamgraha </w:t>
            </w:r>
            <w:r w:rsidRPr="00D87251">
              <w:rPr>
                <w:lang w:eastAsia="de-DE"/>
              </w:rPr>
              <w:t>, 11</w:t>
            </w:r>
            <w:r w:rsidRPr="00D87251">
              <w:rPr>
                <w:position w:val="6"/>
                <w:sz w:val="12"/>
                <w:szCs w:val="12"/>
                <w:lang w:eastAsia="de-DE"/>
              </w:rPr>
              <w:t>th</w:t>
            </w:r>
            <w:r w:rsidRPr="00D87251">
              <w:rPr>
                <w:lang w:eastAsia="de-DE"/>
              </w:rPr>
              <w:t xml:space="preserve"> ed. 1</w:t>
            </w:r>
            <w:r w:rsidRPr="00D87251">
              <w:rPr>
                <w:vertAlign w:val="superscript"/>
                <w:lang w:eastAsia="de-DE"/>
              </w:rPr>
              <w:t>st</w:t>
            </w:r>
            <w:r w:rsidRPr="00D87251">
              <w:rPr>
                <w:lang w:eastAsia="de-DE"/>
              </w:rPr>
              <w:t xml:space="preserve"> chapter (</w:t>
            </w:r>
            <w:r w:rsidRPr="00D87251">
              <w:rPr>
                <w:i/>
                <w:lang w:eastAsia="de-DE"/>
              </w:rPr>
              <w:t>Jwara-adhikara</w:t>
            </w:r>
            <w:r w:rsidRPr="00D87251">
              <w:rPr>
                <w:lang w:eastAsia="de-DE"/>
              </w:rPr>
              <w:t xml:space="preserve">),  pg. 4, Shri Baidyanatha Ayurved Bhavan Ltd, Patna, </w:t>
            </w:r>
            <w:r w:rsidRPr="00D87251">
              <w:rPr>
                <w:b/>
                <w:lang w:eastAsia="de-DE"/>
              </w:rPr>
              <w:t>(1995)</w:t>
            </w:r>
          </w:p>
        </w:tc>
      </w:tr>
      <w:tr w:rsidR="00365392" w:rsidRPr="00D87251" w:rsidTr="00365392">
        <w:tc>
          <w:tcPr>
            <w:tcW w:w="8388" w:type="dxa"/>
            <w:gridSpan w:val="2"/>
          </w:tcPr>
          <w:p w:rsidR="00365392" w:rsidRPr="00D87251" w:rsidRDefault="00365392" w:rsidP="008E160F">
            <w:pPr>
              <w:pStyle w:val="11ref-indented"/>
              <w:spacing w:line="240" w:lineRule="auto"/>
              <w:ind w:left="0" w:firstLine="0"/>
              <w:jc w:val="left"/>
              <w:rPr>
                <w:b/>
                <w:bCs/>
                <w:lang w:eastAsia="de-DE"/>
              </w:rPr>
            </w:pPr>
            <w:r w:rsidRPr="00D87251">
              <w:rPr>
                <w:b/>
                <w:bCs/>
                <w:lang w:eastAsia="de-DE"/>
              </w:rPr>
              <w:t>Acharya Y.T.,</w:t>
            </w:r>
            <w:r w:rsidRPr="00D87251">
              <w:rPr>
                <w:lang w:eastAsia="de-DE"/>
              </w:rPr>
              <w:t xml:space="preserve"> </w:t>
            </w:r>
            <w:r w:rsidRPr="00D87251">
              <w:rPr>
                <w:i/>
                <w:lang w:eastAsia="de-DE"/>
              </w:rPr>
              <w:t>Siddhyogsamgraha</w:t>
            </w:r>
            <w:r w:rsidRPr="00D87251">
              <w:rPr>
                <w:b/>
                <w:lang w:eastAsia="de-DE"/>
              </w:rPr>
              <w:t>,</w:t>
            </w:r>
            <w:r w:rsidRPr="00D87251">
              <w:rPr>
                <w:lang w:eastAsia="de-DE"/>
              </w:rPr>
              <w:t xml:space="preserve"> 11</w:t>
            </w:r>
            <w:r w:rsidRPr="00D87251">
              <w:rPr>
                <w:position w:val="6"/>
                <w:sz w:val="12"/>
                <w:szCs w:val="12"/>
                <w:lang w:eastAsia="de-DE"/>
              </w:rPr>
              <w:t>th</w:t>
            </w:r>
            <w:r w:rsidRPr="00D87251">
              <w:rPr>
                <w:lang w:eastAsia="de-DE"/>
              </w:rPr>
              <w:t xml:space="preserve"> ed. 1</w:t>
            </w:r>
            <w:r w:rsidRPr="00D87251">
              <w:rPr>
                <w:vertAlign w:val="superscript"/>
                <w:lang w:eastAsia="de-DE"/>
              </w:rPr>
              <w:t>st</w:t>
            </w:r>
            <w:r w:rsidRPr="00D87251">
              <w:rPr>
                <w:lang w:eastAsia="de-DE"/>
              </w:rPr>
              <w:t xml:space="preserve"> chapter (</w:t>
            </w:r>
            <w:r w:rsidRPr="00D87251">
              <w:rPr>
                <w:i/>
                <w:lang w:eastAsia="de-DE"/>
              </w:rPr>
              <w:t>Jwara-adhikara</w:t>
            </w:r>
            <w:r w:rsidRPr="00D87251">
              <w:rPr>
                <w:lang w:eastAsia="de-DE"/>
              </w:rPr>
              <w:t xml:space="preserve">),  pg. 4, Shri Baidyanatha Ayurved Bhavan Ltd, Patna, </w:t>
            </w:r>
            <w:r w:rsidRPr="00D87251">
              <w:rPr>
                <w:b/>
                <w:lang w:eastAsia="de-DE"/>
              </w:rPr>
              <w:t>(1995</w:t>
            </w:r>
          </w:p>
        </w:tc>
      </w:tr>
      <w:tr w:rsidR="00365392" w:rsidRPr="00D87251" w:rsidTr="00365392">
        <w:tc>
          <w:tcPr>
            <w:tcW w:w="8388" w:type="dxa"/>
            <w:gridSpan w:val="2"/>
          </w:tcPr>
          <w:p w:rsidR="00365392" w:rsidRPr="00D87251" w:rsidRDefault="00365392" w:rsidP="008E160F">
            <w:pPr>
              <w:pStyle w:val="11ref-indented"/>
              <w:spacing w:line="240" w:lineRule="auto"/>
              <w:ind w:left="0" w:firstLine="0"/>
              <w:jc w:val="left"/>
              <w:rPr>
                <w:b/>
                <w:bCs/>
                <w:lang w:eastAsia="de-DE"/>
              </w:rPr>
            </w:pPr>
            <w:r w:rsidRPr="00D87251">
              <w:rPr>
                <w:b/>
                <w:bCs/>
                <w:color w:val="000000"/>
                <w:lang w:eastAsia="de-DE"/>
              </w:rPr>
              <w:t xml:space="preserve">Agnivesha, </w:t>
            </w:r>
            <w:r w:rsidRPr="00D87251">
              <w:rPr>
                <w:bCs/>
                <w:i/>
                <w:color w:val="000000"/>
                <w:lang w:eastAsia="de-DE"/>
              </w:rPr>
              <w:t xml:space="preserve">Charaka Samhita </w:t>
            </w:r>
            <w:r w:rsidRPr="00D87251">
              <w:rPr>
                <w:b/>
                <w:bCs/>
                <w:color w:val="000000"/>
                <w:lang w:eastAsia="de-DE"/>
              </w:rPr>
              <w:t>,</w:t>
            </w:r>
            <w:r w:rsidRPr="00D87251">
              <w:rPr>
                <w:lang w:eastAsia="de-DE"/>
              </w:rPr>
              <w:t xml:space="preserve"> </w:t>
            </w:r>
            <w:r w:rsidRPr="00D87251">
              <w:rPr>
                <w:i/>
                <w:lang w:eastAsia="de-DE"/>
              </w:rPr>
              <w:t>Ayurveda</w:t>
            </w:r>
            <w:r w:rsidRPr="00D87251">
              <w:rPr>
                <w:lang w:eastAsia="de-DE"/>
              </w:rPr>
              <w:t>-</w:t>
            </w:r>
            <w:r w:rsidRPr="00D87251">
              <w:rPr>
                <w:i/>
                <w:lang w:eastAsia="de-DE"/>
              </w:rPr>
              <w:t>Dipika</w:t>
            </w:r>
            <w:r w:rsidRPr="00D87251">
              <w:rPr>
                <w:lang w:eastAsia="de-DE"/>
              </w:rPr>
              <w:t xml:space="preserve"> commentary by Chakrapanidutta, revised ed.,  </w:t>
            </w:r>
            <w:r w:rsidRPr="00D87251">
              <w:rPr>
                <w:i/>
                <w:lang w:eastAsia="de-DE"/>
              </w:rPr>
              <w:t>Sutra Sthana</w:t>
            </w:r>
            <w:r w:rsidRPr="00D87251">
              <w:rPr>
                <w:lang w:eastAsia="de-DE"/>
              </w:rPr>
              <w:t xml:space="preserve"> ( 26:43), pg. 145, Chaukhambha Surbharati Prakashan, Varanasi (</w:t>
            </w:r>
            <w:r w:rsidRPr="00D87251">
              <w:rPr>
                <w:b/>
                <w:bCs/>
                <w:lang w:eastAsia="de-DE"/>
              </w:rPr>
              <w:t>2005)</w:t>
            </w:r>
          </w:p>
        </w:tc>
      </w:tr>
      <w:tr w:rsidR="00365392" w:rsidRPr="00D87251" w:rsidTr="00365392">
        <w:tc>
          <w:tcPr>
            <w:tcW w:w="8388" w:type="dxa"/>
            <w:gridSpan w:val="2"/>
          </w:tcPr>
          <w:p w:rsidR="00365392" w:rsidRPr="00D87251" w:rsidRDefault="00365392" w:rsidP="008E160F">
            <w:pPr>
              <w:pStyle w:val="11ref-indented"/>
              <w:spacing w:line="240" w:lineRule="auto"/>
              <w:ind w:left="0" w:firstLine="0"/>
              <w:jc w:val="left"/>
              <w:rPr>
                <w:b/>
                <w:bCs/>
                <w:color w:val="000000"/>
                <w:lang w:eastAsia="de-DE"/>
              </w:rPr>
            </w:pPr>
            <w:r w:rsidRPr="00D87251">
              <w:rPr>
                <w:b/>
                <w:bCs/>
                <w:color w:val="000000"/>
                <w:lang w:eastAsia="de-DE"/>
              </w:rPr>
              <w:t xml:space="preserve">Agnivesha, </w:t>
            </w:r>
            <w:r w:rsidRPr="00D87251">
              <w:rPr>
                <w:bCs/>
                <w:i/>
                <w:color w:val="000000"/>
                <w:lang w:eastAsia="de-DE"/>
              </w:rPr>
              <w:t>Charaka Samhita</w:t>
            </w:r>
            <w:r w:rsidRPr="00D87251">
              <w:rPr>
                <w:b/>
                <w:bCs/>
                <w:color w:val="000000"/>
                <w:lang w:eastAsia="de-DE"/>
              </w:rPr>
              <w:t>,</w:t>
            </w:r>
            <w:r w:rsidRPr="00D87251">
              <w:rPr>
                <w:lang w:eastAsia="de-DE"/>
              </w:rPr>
              <w:t xml:space="preserve"> </w:t>
            </w:r>
            <w:r w:rsidRPr="00D87251">
              <w:rPr>
                <w:i/>
                <w:lang w:eastAsia="de-DE"/>
              </w:rPr>
              <w:t>Ayurveda-Dipika</w:t>
            </w:r>
            <w:r w:rsidRPr="00D87251">
              <w:rPr>
                <w:lang w:eastAsia="de-DE"/>
              </w:rPr>
              <w:t xml:space="preserve"> commentary by Chakrapanidutta, revised ed.,  </w:t>
            </w:r>
            <w:r w:rsidRPr="00D87251">
              <w:rPr>
                <w:i/>
                <w:lang w:eastAsia="de-DE"/>
              </w:rPr>
              <w:t>Nidana Sthana</w:t>
            </w:r>
            <w:r w:rsidRPr="00D87251">
              <w:rPr>
                <w:lang w:eastAsia="de-DE"/>
              </w:rPr>
              <w:t xml:space="preserve"> ( 4:45- 46), pg. 215, Chaukhambha Surbharati Prakashan, Varanasi, (</w:t>
            </w:r>
            <w:r w:rsidRPr="00D87251">
              <w:rPr>
                <w:b/>
                <w:bCs/>
                <w:lang w:eastAsia="de-DE"/>
              </w:rPr>
              <w:t>2005)</w:t>
            </w:r>
            <w:r w:rsidRPr="00D87251">
              <w:rPr>
                <w:lang w:eastAsia="de-DE"/>
              </w:rPr>
              <w:t xml:space="preserve"> </w:t>
            </w:r>
          </w:p>
        </w:tc>
      </w:tr>
      <w:tr w:rsidR="00365392" w:rsidRPr="00D87251" w:rsidTr="00365392">
        <w:tc>
          <w:tcPr>
            <w:tcW w:w="8388" w:type="dxa"/>
            <w:gridSpan w:val="2"/>
          </w:tcPr>
          <w:p w:rsidR="00365392" w:rsidRPr="00D87251" w:rsidRDefault="00365392" w:rsidP="008E160F">
            <w:pPr>
              <w:pStyle w:val="11ref-indented"/>
              <w:spacing w:line="240" w:lineRule="auto"/>
              <w:ind w:left="0" w:firstLine="0"/>
              <w:jc w:val="left"/>
              <w:rPr>
                <w:b/>
                <w:bCs/>
                <w:lang w:eastAsia="de-DE"/>
              </w:rPr>
            </w:pPr>
            <w:r w:rsidRPr="00D87251">
              <w:rPr>
                <w:b/>
                <w:bCs/>
                <w:lang w:eastAsia="de-DE"/>
              </w:rPr>
              <w:t xml:space="preserve">Agnivesha, </w:t>
            </w:r>
            <w:r w:rsidRPr="00D87251">
              <w:rPr>
                <w:bCs/>
                <w:i/>
                <w:lang w:eastAsia="de-DE"/>
              </w:rPr>
              <w:t>Charaka Samhita</w:t>
            </w:r>
            <w:r w:rsidRPr="00D87251">
              <w:rPr>
                <w:b/>
                <w:bCs/>
                <w:lang w:eastAsia="de-DE"/>
              </w:rPr>
              <w:t>,</w:t>
            </w:r>
            <w:r w:rsidRPr="00D87251">
              <w:rPr>
                <w:lang w:eastAsia="de-DE"/>
              </w:rPr>
              <w:t xml:space="preserve"> </w:t>
            </w:r>
            <w:r w:rsidRPr="00D87251">
              <w:rPr>
                <w:i/>
                <w:lang w:eastAsia="de-DE"/>
              </w:rPr>
              <w:t>Ayurveda-Dipika</w:t>
            </w:r>
            <w:r w:rsidRPr="00D87251">
              <w:rPr>
                <w:lang w:eastAsia="de-DE"/>
              </w:rPr>
              <w:t xml:space="preserve"> commentary by Chakrapanidutta, revised ed., </w:t>
            </w:r>
            <w:r w:rsidRPr="00D87251">
              <w:rPr>
                <w:i/>
                <w:lang w:eastAsia="de-DE"/>
              </w:rPr>
              <w:t>Nidana Sthana</w:t>
            </w:r>
            <w:r w:rsidRPr="00D87251">
              <w:rPr>
                <w:lang w:eastAsia="de-DE"/>
              </w:rPr>
              <w:t xml:space="preserve"> (4:37), pg. 215, Chaukhambha Surbharati Prakashan, Varanasi (</w:t>
            </w:r>
            <w:r w:rsidRPr="00D87251">
              <w:rPr>
                <w:b/>
                <w:bCs/>
                <w:lang w:eastAsia="de-DE"/>
              </w:rPr>
              <w:t>2005</w:t>
            </w:r>
          </w:p>
        </w:tc>
      </w:tr>
      <w:tr w:rsidR="00365392" w:rsidRPr="00D87251" w:rsidTr="00365392">
        <w:tc>
          <w:tcPr>
            <w:tcW w:w="8388" w:type="dxa"/>
            <w:gridSpan w:val="2"/>
          </w:tcPr>
          <w:p w:rsidR="00365392" w:rsidRPr="00D87251" w:rsidRDefault="00365392" w:rsidP="008E160F">
            <w:pPr>
              <w:pStyle w:val="11ref-indented"/>
              <w:spacing w:line="240" w:lineRule="auto"/>
              <w:ind w:left="0" w:firstLine="0"/>
              <w:jc w:val="left"/>
              <w:rPr>
                <w:lang w:eastAsia="de-DE"/>
              </w:rPr>
            </w:pPr>
            <w:r w:rsidRPr="00D87251">
              <w:rPr>
                <w:b/>
                <w:bCs/>
                <w:lang w:eastAsia="de-DE"/>
              </w:rPr>
              <w:t xml:space="preserve">American Diabetes Association, </w:t>
            </w:r>
            <w:r w:rsidRPr="00D87251">
              <w:rPr>
                <w:iCs/>
                <w:lang w:eastAsia="de-DE"/>
              </w:rPr>
              <w:t>Diabetes</w:t>
            </w:r>
            <w:r w:rsidRPr="00D87251">
              <w:rPr>
                <w:i/>
                <w:iCs/>
                <w:lang w:eastAsia="de-DE"/>
              </w:rPr>
              <w:t xml:space="preserve"> </w:t>
            </w:r>
            <w:r w:rsidRPr="00D87251">
              <w:rPr>
                <w:iCs/>
                <w:lang w:eastAsia="de-DE"/>
              </w:rPr>
              <w:t>Care</w:t>
            </w:r>
            <w:r w:rsidRPr="00D87251">
              <w:rPr>
                <w:i/>
                <w:iCs/>
                <w:lang w:eastAsia="de-DE"/>
              </w:rPr>
              <w:t>,</w:t>
            </w:r>
            <w:r w:rsidRPr="00D87251">
              <w:rPr>
                <w:lang w:eastAsia="de-DE"/>
              </w:rPr>
              <w:t xml:space="preserve"> Report of the Expert Committee on the diagnosis and classification of diabetes mellitus,  July ; 20(7) :1183–97, (</w:t>
            </w:r>
            <w:r w:rsidRPr="00D87251">
              <w:rPr>
                <w:b/>
                <w:bCs/>
                <w:lang w:eastAsia="de-DE"/>
              </w:rPr>
              <w:t>1997</w:t>
            </w:r>
            <w:r w:rsidRPr="00D87251">
              <w:rPr>
                <w:lang w:eastAsia="de-DE"/>
              </w:rPr>
              <w:t>)</w:t>
            </w:r>
          </w:p>
        </w:tc>
      </w:tr>
      <w:tr w:rsidR="00365392" w:rsidRPr="00D47192" w:rsidTr="00365392">
        <w:tc>
          <w:tcPr>
            <w:tcW w:w="8388" w:type="dxa"/>
            <w:gridSpan w:val="2"/>
          </w:tcPr>
          <w:p w:rsidR="00365392" w:rsidRPr="00D47192" w:rsidRDefault="00365392" w:rsidP="008E160F">
            <w:pPr>
              <w:pStyle w:val="11ref-indented"/>
              <w:spacing w:line="240" w:lineRule="auto"/>
              <w:ind w:left="0" w:firstLine="0"/>
              <w:jc w:val="left"/>
              <w:rPr>
                <w:b/>
                <w:bCs/>
              </w:rPr>
            </w:pPr>
            <w:r w:rsidRPr="006279EA">
              <w:rPr>
                <w:b/>
                <w:bCs/>
              </w:rPr>
              <w:t xml:space="preserve">Baragi UC. </w:t>
            </w:r>
            <w:r w:rsidRPr="006279EA">
              <w:rPr>
                <w:bCs/>
              </w:rPr>
              <w:t>A study on Trividha Upasthambha</w:t>
            </w:r>
            <w:r>
              <w:rPr>
                <w:bCs/>
              </w:rPr>
              <w:t xml:space="preserve"> </w:t>
            </w:r>
            <w:r w:rsidRPr="006279EA">
              <w:rPr>
                <w:bCs/>
              </w:rPr>
              <w:t>w.s.r. to Ahara in Bruhatrayee.</w:t>
            </w:r>
            <w:r>
              <w:rPr>
                <w:bCs/>
              </w:rPr>
              <w:t xml:space="preserve"> </w:t>
            </w:r>
            <w:r w:rsidRPr="006279EA">
              <w:rPr>
                <w:bCs/>
              </w:rPr>
              <w:t>R.G.U.H.S. Bangalore, Karnataka,</w:t>
            </w:r>
            <w:r>
              <w:rPr>
                <w:bCs/>
              </w:rPr>
              <w:t xml:space="preserve"> M.D. Thesis </w:t>
            </w:r>
            <w:r w:rsidRPr="00D47192">
              <w:rPr>
                <w:b/>
                <w:bCs/>
              </w:rPr>
              <w:t>2008</w:t>
            </w:r>
          </w:p>
        </w:tc>
      </w:tr>
      <w:tr w:rsidR="00365392" w:rsidRPr="00D87251" w:rsidTr="00365392">
        <w:tc>
          <w:tcPr>
            <w:tcW w:w="8388" w:type="dxa"/>
            <w:gridSpan w:val="2"/>
          </w:tcPr>
          <w:p w:rsidR="00365392" w:rsidRPr="00D87251" w:rsidRDefault="00365392" w:rsidP="008E160F">
            <w:pPr>
              <w:pStyle w:val="11ref-indented"/>
              <w:spacing w:line="240" w:lineRule="auto"/>
              <w:ind w:left="0" w:firstLine="0"/>
              <w:jc w:val="left"/>
              <w:rPr>
                <w:lang w:eastAsia="de-DE"/>
              </w:rPr>
            </w:pPr>
            <w:r w:rsidRPr="00D87251">
              <w:rPr>
                <w:b/>
                <w:bCs/>
                <w:lang w:eastAsia="de-DE"/>
              </w:rPr>
              <w:t>Bhavamishra,</w:t>
            </w:r>
            <w:r w:rsidRPr="00D87251">
              <w:rPr>
                <w:lang w:eastAsia="de-DE"/>
              </w:rPr>
              <w:t xml:space="preserve"> </w:t>
            </w:r>
            <w:r w:rsidRPr="00D87251">
              <w:rPr>
                <w:bCs/>
                <w:i/>
                <w:lang w:eastAsia="de-DE"/>
              </w:rPr>
              <w:t>Bhavaprakasha Nighantu</w:t>
            </w:r>
            <w:r w:rsidRPr="00D87251">
              <w:rPr>
                <w:lang w:eastAsia="de-DE"/>
              </w:rPr>
              <w:t>, Vidyotini, hindi commentary by Sri Bhramashankara Mishra &amp; Rupalalji Vaisya ,  10</w:t>
            </w:r>
            <w:r w:rsidRPr="00D87251">
              <w:rPr>
                <w:vertAlign w:val="superscript"/>
                <w:lang w:eastAsia="de-DE"/>
              </w:rPr>
              <w:t>th</w:t>
            </w:r>
            <w:r w:rsidRPr="00D87251">
              <w:rPr>
                <w:lang w:eastAsia="de-DE"/>
              </w:rPr>
              <w:t xml:space="preserve"> ed. Part-I,  </w:t>
            </w:r>
            <w:r w:rsidRPr="00D87251">
              <w:rPr>
                <w:i/>
                <w:lang w:eastAsia="de-DE"/>
              </w:rPr>
              <w:t>Madhu Varga</w:t>
            </w:r>
            <w:r w:rsidRPr="00D87251">
              <w:rPr>
                <w:lang w:eastAsia="de-DE"/>
              </w:rPr>
              <w:t>, (25) , pg. 791,  Chaukhambha Bharati Academy, Varanasi, (</w:t>
            </w:r>
            <w:r w:rsidRPr="00D87251">
              <w:rPr>
                <w:b/>
                <w:bCs/>
                <w:lang w:eastAsia="de-DE"/>
              </w:rPr>
              <w:t>2002)</w:t>
            </w:r>
          </w:p>
        </w:tc>
      </w:tr>
      <w:tr w:rsidR="00365392" w:rsidRPr="00D87251" w:rsidTr="00365392">
        <w:tc>
          <w:tcPr>
            <w:tcW w:w="8388" w:type="dxa"/>
            <w:gridSpan w:val="2"/>
          </w:tcPr>
          <w:p w:rsidR="00365392" w:rsidRPr="00D87251" w:rsidRDefault="00365392" w:rsidP="008E160F">
            <w:pPr>
              <w:pStyle w:val="11ref-indented"/>
              <w:spacing w:line="240" w:lineRule="auto"/>
              <w:ind w:left="0" w:firstLine="0"/>
              <w:jc w:val="left"/>
              <w:rPr>
                <w:b/>
                <w:bCs/>
                <w:lang w:eastAsia="de-DE"/>
              </w:rPr>
            </w:pPr>
            <w:r w:rsidRPr="00D87251">
              <w:rPr>
                <w:b/>
                <w:bCs/>
                <w:lang w:eastAsia="de-DE"/>
              </w:rPr>
              <w:t>Bhavamishra,</w:t>
            </w:r>
            <w:r w:rsidRPr="00D87251">
              <w:rPr>
                <w:lang w:eastAsia="de-DE"/>
              </w:rPr>
              <w:t xml:space="preserve"> </w:t>
            </w:r>
            <w:r w:rsidRPr="00D87251">
              <w:rPr>
                <w:bCs/>
                <w:i/>
                <w:lang w:eastAsia="de-DE"/>
              </w:rPr>
              <w:t>Bhavaprakasha</w:t>
            </w:r>
            <w:r w:rsidRPr="00D87251">
              <w:rPr>
                <w:bCs/>
                <w:lang w:eastAsia="de-DE"/>
              </w:rPr>
              <w:t xml:space="preserve"> </w:t>
            </w:r>
            <w:r w:rsidRPr="00D87251">
              <w:rPr>
                <w:bCs/>
                <w:i/>
                <w:lang w:eastAsia="de-DE"/>
              </w:rPr>
              <w:t>Nighantu</w:t>
            </w:r>
            <w:r w:rsidRPr="00D87251">
              <w:rPr>
                <w:lang w:eastAsia="de-DE"/>
              </w:rPr>
              <w:t xml:space="preserve">, </w:t>
            </w:r>
            <w:r w:rsidRPr="00D87251">
              <w:rPr>
                <w:i/>
                <w:lang w:eastAsia="de-DE"/>
              </w:rPr>
              <w:t>Vidyotini</w:t>
            </w:r>
            <w:r w:rsidRPr="00D87251">
              <w:rPr>
                <w:lang w:eastAsia="de-DE"/>
              </w:rPr>
              <w:t>, hindi commentary by Sri Bhramashankara Mishra &amp; Rupalalji Vaisya ,  10</w:t>
            </w:r>
            <w:r w:rsidRPr="00D87251">
              <w:rPr>
                <w:vertAlign w:val="superscript"/>
                <w:lang w:eastAsia="de-DE"/>
              </w:rPr>
              <w:t>th</w:t>
            </w:r>
            <w:r w:rsidRPr="00D87251">
              <w:rPr>
                <w:lang w:eastAsia="de-DE"/>
              </w:rPr>
              <w:t xml:space="preserve"> ed. Part-I,  </w:t>
            </w:r>
            <w:r w:rsidRPr="00D87251">
              <w:rPr>
                <w:i/>
                <w:lang w:eastAsia="de-DE"/>
              </w:rPr>
              <w:t>Guduchyadi</w:t>
            </w:r>
            <w:r w:rsidRPr="00D87251">
              <w:rPr>
                <w:lang w:eastAsia="de-DE"/>
              </w:rPr>
              <w:t xml:space="preserve"> </w:t>
            </w:r>
            <w:r w:rsidRPr="00D87251">
              <w:rPr>
                <w:i/>
                <w:lang w:eastAsia="de-DE"/>
              </w:rPr>
              <w:t>Varga</w:t>
            </w:r>
            <w:r w:rsidRPr="00D87251">
              <w:rPr>
                <w:lang w:eastAsia="de-DE"/>
              </w:rPr>
              <w:t>, (114) , pg. 344,  Chaukhambha Bharati Academy, Varanasi, (</w:t>
            </w:r>
            <w:r w:rsidRPr="00D87251">
              <w:rPr>
                <w:b/>
                <w:bCs/>
                <w:lang w:eastAsia="de-DE"/>
              </w:rPr>
              <w:t>2002)</w:t>
            </w:r>
          </w:p>
        </w:tc>
      </w:tr>
      <w:tr w:rsidR="00365392" w:rsidRPr="00D87251" w:rsidTr="00365392">
        <w:tc>
          <w:tcPr>
            <w:tcW w:w="8388" w:type="dxa"/>
            <w:gridSpan w:val="2"/>
          </w:tcPr>
          <w:p w:rsidR="00365392" w:rsidRPr="00D87251" w:rsidRDefault="00365392" w:rsidP="008E160F">
            <w:pPr>
              <w:pStyle w:val="11ref-indented"/>
              <w:spacing w:line="240" w:lineRule="auto"/>
              <w:ind w:left="0" w:firstLine="0"/>
              <w:jc w:val="left"/>
              <w:rPr>
                <w:b/>
                <w:bCs/>
                <w:lang w:eastAsia="de-DE"/>
              </w:rPr>
            </w:pPr>
            <w:r w:rsidRPr="00D87251">
              <w:rPr>
                <w:b/>
                <w:bCs/>
                <w:lang w:eastAsia="de-DE"/>
              </w:rPr>
              <w:t>Bhavamishra,</w:t>
            </w:r>
            <w:r w:rsidRPr="00D87251">
              <w:rPr>
                <w:lang w:eastAsia="de-DE"/>
              </w:rPr>
              <w:t xml:space="preserve"> </w:t>
            </w:r>
            <w:r w:rsidRPr="00D87251">
              <w:rPr>
                <w:bCs/>
                <w:lang w:eastAsia="de-DE"/>
              </w:rPr>
              <w:t>Bhavaprakasha Nighantu</w:t>
            </w:r>
            <w:r w:rsidRPr="00D87251">
              <w:rPr>
                <w:lang w:eastAsia="de-DE"/>
              </w:rPr>
              <w:t>, Vidyotini, hindi commentary by Sri Bhramashankara Mishra &amp; Rupalalji Vaisya ,  10</w:t>
            </w:r>
            <w:r w:rsidRPr="00D87251">
              <w:rPr>
                <w:vertAlign w:val="superscript"/>
                <w:lang w:eastAsia="de-DE"/>
              </w:rPr>
              <w:t>th</w:t>
            </w:r>
            <w:r w:rsidRPr="00D87251">
              <w:rPr>
                <w:lang w:eastAsia="de-DE"/>
              </w:rPr>
              <w:t xml:space="preserve"> ed. Part-I,  </w:t>
            </w:r>
            <w:r w:rsidRPr="00D87251">
              <w:rPr>
                <w:i/>
                <w:lang w:eastAsia="de-DE"/>
              </w:rPr>
              <w:t>Haritkyadi</w:t>
            </w:r>
            <w:r w:rsidRPr="00D87251">
              <w:rPr>
                <w:lang w:eastAsia="de-DE"/>
              </w:rPr>
              <w:t xml:space="preserve"> </w:t>
            </w:r>
            <w:r w:rsidRPr="00D87251">
              <w:rPr>
                <w:i/>
                <w:lang w:eastAsia="de-DE"/>
              </w:rPr>
              <w:t>Varga</w:t>
            </w:r>
            <w:r w:rsidRPr="00D87251">
              <w:rPr>
                <w:lang w:eastAsia="de-DE"/>
              </w:rPr>
              <w:t>, (197) , pg. 114,  Chaukhambha Bharati Academy, Varanasi, (</w:t>
            </w:r>
            <w:r w:rsidRPr="00D87251">
              <w:rPr>
                <w:b/>
                <w:bCs/>
                <w:lang w:eastAsia="de-DE"/>
              </w:rPr>
              <w:t>2002</w:t>
            </w:r>
          </w:p>
        </w:tc>
      </w:tr>
      <w:tr w:rsidR="00365392" w:rsidRPr="00D87251" w:rsidTr="00365392">
        <w:tc>
          <w:tcPr>
            <w:tcW w:w="8388" w:type="dxa"/>
            <w:gridSpan w:val="2"/>
          </w:tcPr>
          <w:p w:rsidR="00365392" w:rsidRPr="00D87251" w:rsidRDefault="00365392" w:rsidP="008E160F">
            <w:pPr>
              <w:pStyle w:val="11ref-indented"/>
              <w:spacing w:line="240" w:lineRule="auto"/>
              <w:ind w:left="0" w:firstLine="0"/>
              <w:jc w:val="left"/>
              <w:rPr>
                <w:b/>
                <w:bCs/>
                <w:lang w:eastAsia="de-DE"/>
              </w:rPr>
            </w:pPr>
            <w:r w:rsidRPr="00D87251">
              <w:rPr>
                <w:b/>
                <w:bCs/>
                <w:lang w:eastAsia="de-DE"/>
              </w:rPr>
              <w:t>Bhavamishra,</w:t>
            </w:r>
            <w:r w:rsidRPr="00D87251">
              <w:rPr>
                <w:lang w:eastAsia="de-DE"/>
              </w:rPr>
              <w:t xml:space="preserve"> </w:t>
            </w:r>
            <w:r w:rsidRPr="00D87251">
              <w:rPr>
                <w:bCs/>
                <w:i/>
                <w:lang w:eastAsia="de-DE"/>
              </w:rPr>
              <w:t>Bhavaprakasha</w:t>
            </w:r>
            <w:r w:rsidRPr="00D87251">
              <w:rPr>
                <w:bCs/>
                <w:lang w:eastAsia="de-DE"/>
              </w:rPr>
              <w:t xml:space="preserve"> </w:t>
            </w:r>
            <w:r w:rsidRPr="00D87251">
              <w:rPr>
                <w:bCs/>
                <w:i/>
                <w:lang w:eastAsia="de-DE"/>
              </w:rPr>
              <w:t>Nighantu</w:t>
            </w:r>
            <w:r w:rsidRPr="00D87251">
              <w:rPr>
                <w:lang w:eastAsia="de-DE"/>
              </w:rPr>
              <w:t xml:space="preserve">, </w:t>
            </w:r>
            <w:r w:rsidRPr="00D87251">
              <w:rPr>
                <w:i/>
                <w:lang w:eastAsia="de-DE"/>
              </w:rPr>
              <w:t>Vidyotini</w:t>
            </w:r>
            <w:r w:rsidRPr="00D87251">
              <w:rPr>
                <w:lang w:eastAsia="de-DE"/>
              </w:rPr>
              <w:t>, hindi commentary by Sri Bhramashankara Mishra &amp; Rupalalji Vaisya ,  10</w:t>
            </w:r>
            <w:r w:rsidRPr="00D87251">
              <w:rPr>
                <w:vertAlign w:val="superscript"/>
                <w:lang w:eastAsia="de-DE"/>
              </w:rPr>
              <w:t>th</w:t>
            </w:r>
            <w:r w:rsidRPr="00D87251">
              <w:rPr>
                <w:lang w:eastAsia="de-DE"/>
              </w:rPr>
              <w:t xml:space="preserve"> ed. Part-I,  </w:t>
            </w:r>
            <w:r w:rsidRPr="00D87251">
              <w:rPr>
                <w:i/>
                <w:lang w:eastAsia="de-DE"/>
              </w:rPr>
              <w:t>Guduchyadi</w:t>
            </w:r>
            <w:r w:rsidRPr="00D87251">
              <w:rPr>
                <w:lang w:eastAsia="de-DE"/>
              </w:rPr>
              <w:t xml:space="preserve"> </w:t>
            </w:r>
            <w:r w:rsidRPr="00D87251">
              <w:rPr>
                <w:i/>
                <w:lang w:eastAsia="de-DE"/>
              </w:rPr>
              <w:t>Varga</w:t>
            </w:r>
            <w:r w:rsidRPr="00D87251">
              <w:rPr>
                <w:lang w:eastAsia="de-DE"/>
              </w:rPr>
              <w:t>, (220) , pg. 414,  Chaukhambha Bharati Academy, Varanasi, (</w:t>
            </w:r>
            <w:r w:rsidRPr="00D87251">
              <w:rPr>
                <w:b/>
                <w:bCs/>
                <w:lang w:eastAsia="de-DE"/>
              </w:rPr>
              <w:t>2002)</w:t>
            </w:r>
          </w:p>
        </w:tc>
      </w:tr>
      <w:tr w:rsidR="00365392" w:rsidRPr="00ED1A5A" w:rsidTr="00365392">
        <w:tc>
          <w:tcPr>
            <w:tcW w:w="8388" w:type="dxa"/>
            <w:gridSpan w:val="2"/>
          </w:tcPr>
          <w:p w:rsidR="00365392" w:rsidRPr="00ED1A5A" w:rsidRDefault="00365392" w:rsidP="008E160F">
            <w:pPr>
              <w:rPr>
                <w:sz w:val="18"/>
                <w:szCs w:val="18"/>
              </w:rPr>
            </w:pPr>
            <w:r w:rsidRPr="00ED1A5A">
              <w:rPr>
                <w:b/>
                <w:bCs/>
                <w:sz w:val="18"/>
                <w:szCs w:val="18"/>
              </w:rPr>
              <w:t>Bhavamishra,</w:t>
            </w:r>
            <w:r w:rsidRPr="00ED1A5A">
              <w:rPr>
                <w:sz w:val="18"/>
                <w:szCs w:val="18"/>
              </w:rPr>
              <w:t xml:space="preserve"> </w:t>
            </w:r>
            <w:r w:rsidRPr="00ED1A5A">
              <w:rPr>
                <w:bCs/>
                <w:i/>
                <w:sz w:val="18"/>
                <w:szCs w:val="18"/>
              </w:rPr>
              <w:t>Bhavaprakasha</w:t>
            </w:r>
            <w:r w:rsidRPr="00ED1A5A">
              <w:rPr>
                <w:bCs/>
                <w:sz w:val="18"/>
                <w:szCs w:val="18"/>
              </w:rPr>
              <w:t xml:space="preserve"> </w:t>
            </w:r>
            <w:r w:rsidRPr="00ED1A5A">
              <w:rPr>
                <w:bCs/>
                <w:i/>
                <w:sz w:val="18"/>
                <w:szCs w:val="18"/>
              </w:rPr>
              <w:t>Nighantu</w:t>
            </w:r>
            <w:r w:rsidRPr="00ED1A5A">
              <w:rPr>
                <w:sz w:val="18"/>
                <w:szCs w:val="18"/>
              </w:rPr>
              <w:t xml:space="preserve">, </w:t>
            </w:r>
            <w:r w:rsidRPr="00ED1A5A">
              <w:rPr>
                <w:i/>
                <w:sz w:val="18"/>
                <w:szCs w:val="18"/>
              </w:rPr>
              <w:t>Vidyotini</w:t>
            </w:r>
            <w:r w:rsidRPr="00ED1A5A">
              <w:rPr>
                <w:sz w:val="18"/>
                <w:szCs w:val="18"/>
              </w:rPr>
              <w:t>, Hindi commentary by Sri Bhramashankara Mishra &amp; Rupalalji Vaisya ,  10</w:t>
            </w:r>
            <w:r w:rsidRPr="00ED1A5A">
              <w:rPr>
                <w:sz w:val="18"/>
                <w:szCs w:val="18"/>
                <w:vertAlign w:val="superscript"/>
              </w:rPr>
              <w:t>th</w:t>
            </w:r>
            <w:r w:rsidRPr="00ED1A5A">
              <w:rPr>
                <w:sz w:val="18"/>
                <w:szCs w:val="18"/>
              </w:rPr>
              <w:t xml:space="preserve"> ed. Part-I,  </w:t>
            </w:r>
            <w:r w:rsidRPr="00ED1A5A">
              <w:rPr>
                <w:i/>
                <w:sz w:val="18"/>
                <w:szCs w:val="18"/>
              </w:rPr>
              <w:t>Madhu</w:t>
            </w:r>
            <w:r w:rsidRPr="00ED1A5A">
              <w:rPr>
                <w:sz w:val="18"/>
                <w:szCs w:val="18"/>
              </w:rPr>
              <w:t xml:space="preserve"> </w:t>
            </w:r>
            <w:r w:rsidRPr="00ED1A5A">
              <w:rPr>
                <w:i/>
                <w:sz w:val="18"/>
                <w:szCs w:val="18"/>
              </w:rPr>
              <w:t>Varga</w:t>
            </w:r>
            <w:r w:rsidRPr="00ED1A5A">
              <w:rPr>
                <w:sz w:val="18"/>
                <w:szCs w:val="18"/>
              </w:rPr>
              <w:t>, (25) , pg. 791,  Chaukhambha Bharati Academy, Varanasi, (</w:t>
            </w:r>
            <w:r w:rsidRPr="00ED1A5A">
              <w:rPr>
                <w:b/>
                <w:bCs/>
                <w:sz w:val="18"/>
                <w:szCs w:val="18"/>
              </w:rPr>
              <w:t>2002)</w:t>
            </w:r>
          </w:p>
        </w:tc>
      </w:tr>
      <w:tr w:rsidR="00365392" w:rsidRPr="00D87251" w:rsidTr="00365392">
        <w:tc>
          <w:tcPr>
            <w:tcW w:w="8388" w:type="dxa"/>
            <w:gridSpan w:val="2"/>
          </w:tcPr>
          <w:p w:rsidR="00365392" w:rsidRPr="00D87251" w:rsidRDefault="00365392" w:rsidP="008E160F">
            <w:pPr>
              <w:pStyle w:val="11ref-indented"/>
              <w:spacing w:line="240" w:lineRule="auto"/>
              <w:ind w:left="0" w:firstLine="0"/>
              <w:jc w:val="left"/>
              <w:rPr>
                <w:b/>
                <w:bCs/>
                <w:lang w:eastAsia="de-DE"/>
              </w:rPr>
            </w:pPr>
            <w:r w:rsidRPr="00D87251">
              <w:rPr>
                <w:b/>
                <w:bCs/>
                <w:lang w:eastAsia="de-DE"/>
              </w:rPr>
              <w:t xml:space="preserve">Madhava, </w:t>
            </w:r>
            <w:r w:rsidRPr="00D87251">
              <w:rPr>
                <w:bCs/>
                <w:i/>
                <w:lang w:eastAsia="de-DE"/>
              </w:rPr>
              <w:t>Ayurveda Prakasha</w:t>
            </w:r>
            <w:r w:rsidRPr="00D87251">
              <w:rPr>
                <w:b/>
                <w:bCs/>
                <w:lang w:eastAsia="de-DE"/>
              </w:rPr>
              <w:t xml:space="preserve"> ,</w:t>
            </w:r>
            <w:r w:rsidRPr="00D87251">
              <w:rPr>
                <w:lang w:eastAsia="de-DE"/>
              </w:rPr>
              <w:t xml:space="preserve"> Arthvidyotini &amp; Arthaprakashini commentary, 4</w:t>
            </w:r>
            <w:r w:rsidRPr="00D87251">
              <w:rPr>
                <w:vertAlign w:val="superscript"/>
                <w:lang w:eastAsia="de-DE"/>
              </w:rPr>
              <w:t>th</w:t>
            </w:r>
            <w:r w:rsidRPr="00D87251">
              <w:rPr>
                <w:lang w:eastAsia="de-DE"/>
              </w:rPr>
              <w:t xml:space="preserve"> ed. 3:152, pg. 374, Chaukhambha Bharati academy, Varanasi, (</w:t>
            </w:r>
            <w:r w:rsidRPr="00D87251">
              <w:rPr>
                <w:b/>
                <w:bCs/>
                <w:lang w:eastAsia="de-DE"/>
              </w:rPr>
              <w:t>1994)</w:t>
            </w:r>
          </w:p>
        </w:tc>
      </w:tr>
      <w:tr w:rsidR="00365392" w:rsidRPr="00D87251" w:rsidTr="00365392">
        <w:tc>
          <w:tcPr>
            <w:tcW w:w="8388" w:type="dxa"/>
            <w:gridSpan w:val="2"/>
          </w:tcPr>
          <w:p w:rsidR="00365392" w:rsidRPr="00D87251" w:rsidRDefault="00365392" w:rsidP="008E160F">
            <w:pPr>
              <w:pStyle w:val="11ref-indented"/>
              <w:spacing w:line="240" w:lineRule="auto"/>
              <w:ind w:left="0" w:firstLine="0"/>
              <w:jc w:val="left"/>
              <w:rPr>
                <w:b/>
                <w:bCs/>
                <w:lang w:eastAsia="de-DE"/>
              </w:rPr>
            </w:pPr>
            <w:r w:rsidRPr="00D87251">
              <w:rPr>
                <w:b/>
                <w:bCs/>
                <w:lang w:eastAsia="de-DE"/>
              </w:rPr>
              <w:t xml:space="preserve">Madhava, </w:t>
            </w:r>
            <w:r w:rsidRPr="00D87251">
              <w:rPr>
                <w:bCs/>
                <w:i/>
                <w:lang w:eastAsia="de-DE"/>
              </w:rPr>
              <w:t>Ayurveda Prakasha</w:t>
            </w:r>
            <w:r w:rsidRPr="00D87251">
              <w:rPr>
                <w:b/>
                <w:bCs/>
                <w:lang w:eastAsia="de-DE"/>
              </w:rPr>
              <w:t>,</w:t>
            </w:r>
            <w:r w:rsidRPr="00D87251">
              <w:rPr>
                <w:lang w:eastAsia="de-DE"/>
              </w:rPr>
              <w:t xml:space="preserve"> </w:t>
            </w:r>
            <w:r w:rsidRPr="00D87251">
              <w:rPr>
                <w:i/>
                <w:lang w:eastAsia="de-DE"/>
              </w:rPr>
              <w:t>Arthvidyotini</w:t>
            </w:r>
            <w:r w:rsidRPr="00D87251">
              <w:rPr>
                <w:lang w:eastAsia="de-DE"/>
              </w:rPr>
              <w:t xml:space="preserve"> &amp; </w:t>
            </w:r>
            <w:r w:rsidRPr="00D87251">
              <w:rPr>
                <w:i/>
                <w:lang w:eastAsia="de-DE"/>
              </w:rPr>
              <w:t>Arthaprakashini</w:t>
            </w:r>
            <w:r w:rsidRPr="00D87251">
              <w:rPr>
                <w:lang w:eastAsia="de-DE"/>
              </w:rPr>
              <w:t xml:space="preserve"> commentary, 4</w:t>
            </w:r>
            <w:r w:rsidRPr="00D87251">
              <w:rPr>
                <w:vertAlign w:val="superscript"/>
                <w:lang w:eastAsia="de-DE"/>
              </w:rPr>
              <w:t>th</w:t>
            </w:r>
            <w:r w:rsidRPr="00D87251">
              <w:rPr>
                <w:lang w:eastAsia="de-DE"/>
              </w:rPr>
              <w:t xml:space="preserve"> ed. 3:151, pg. 374, Chaukhambha Bharati academy, Varanasi, (</w:t>
            </w:r>
            <w:r w:rsidRPr="00D87251">
              <w:rPr>
                <w:b/>
                <w:bCs/>
                <w:lang w:eastAsia="de-DE"/>
              </w:rPr>
              <w:t>1994)</w:t>
            </w:r>
          </w:p>
        </w:tc>
      </w:tr>
      <w:tr w:rsidR="00365392" w:rsidRPr="00D87251" w:rsidTr="00365392">
        <w:tc>
          <w:tcPr>
            <w:tcW w:w="8388" w:type="dxa"/>
            <w:gridSpan w:val="2"/>
          </w:tcPr>
          <w:p w:rsidR="00365392" w:rsidRPr="00D87251" w:rsidRDefault="00365392" w:rsidP="008E160F">
            <w:pPr>
              <w:pStyle w:val="11ref-indented"/>
              <w:spacing w:line="240" w:lineRule="auto"/>
              <w:ind w:left="0" w:firstLine="0"/>
              <w:jc w:val="left"/>
              <w:rPr>
                <w:b/>
                <w:bCs/>
                <w:color w:val="000000"/>
                <w:lang w:eastAsia="de-DE"/>
              </w:rPr>
            </w:pPr>
            <w:r w:rsidRPr="00D87251">
              <w:rPr>
                <w:b/>
                <w:bCs/>
                <w:lang w:eastAsia="de-DE"/>
              </w:rPr>
              <w:t xml:space="preserve">Madhava, </w:t>
            </w:r>
            <w:r w:rsidRPr="00D87251">
              <w:rPr>
                <w:bCs/>
                <w:i/>
                <w:lang w:eastAsia="de-DE"/>
              </w:rPr>
              <w:t>Ayurveda</w:t>
            </w:r>
            <w:r w:rsidRPr="00D87251">
              <w:rPr>
                <w:bCs/>
                <w:lang w:eastAsia="de-DE"/>
              </w:rPr>
              <w:t xml:space="preserve"> </w:t>
            </w:r>
            <w:r w:rsidRPr="00D87251">
              <w:rPr>
                <w:bCs/>
                <w:i/>
                <w:lang w:eastAsia="de-DE"/>
              </w:rPr>
              <w:t>Prakasha</w:t>
            </w:r>
            <w:r w:rsidRPr="00D87251">
              <w:rPr>
                <w:b/>
                <w:bCs/>
                <w:lang w:eastAsia="de-DE"/>
              </w:rPr>
              <w:t>,</w:t>
            </w:r>
            <w:r w:rsidRPr="00D87251">
              <w:rPr>
                <w:lang w:eastAsia="de-DE"/>
              </w:rPr>
              <w:t xml:space="preserve"> Arthvidyotini &amp; Arthaprakashini commentary, 4</w:t>
            </w:r>
            <w:r w:rsidRPr="00D87251">
              <w:rPr>
                <w:vertAlign w:val="superscript"/>
                <w:lang w:eastAsia="de-DE"/>
              </w:rPr>
              <w:t>th</w:t>
            </w:r>
            <w:r w:rsidRPr="00D87251">
              <w:rPr>
                <w:lang w:eastAsia="de-DE"/>
              </w:rPr>
              <w:t xml:space="preserve"> ed. 3:153, pg. 375, Chaukhambha Bharati academy, Varanasi, (</w:t>
            </w:r>
            <w:r w:rsidRPr="00D87251">
              <w:rPr>
                <w:b/>
                <w:bCs/>
                <w:lang w:eastAsia="de-DE"/>
              </w:rPr>
              <w:t>1994)</w:t>
            </w:r>
          </w:p>
        </w:tc>
      </w:tr>
      <w:tr w:rsidR="00365392" w:rsidRPr="00D87251" w:rsidTr="00365392">
        <w:tc>
          <w:tcPr>
            <w:tcW w:w="8388" w:type="dxa"/>
            <w:gridSpan w:val="2"/>
          </w:tcPr>
          <w:p w:rsidR="00365392" w:rsidRPr="00D87251" w:rsidRDefault="00365392" w:rsidP="008E160F">
            <w:pPr>
              <w:pStyle w:val="11ref-indented"/>
              <w:spacing w:line="240" w:lineRule="auto"/>
              <w:ind w:left="0" w:firstLine="0"/>
              <w:jc w:val="left"/>
              <w:rPr>
                <w:b/>
                <w:bCs/>
                <w:lang w:eastAsia="de-DE"/>
              </w:rPr>
            </w:pPr>
            <w:r w:rsidRPr="00D87251">
              <w:rPr>
                <w:b/>
                <w:bCs/>
                <w:lang w:eastAsia="de-DE"/>
              </w:rPr>
              <w:t xml:space="preserve">Madhavakara, </w:t>
            </w:r>
            <w:r w:rsidRPr="00D87251">
              <w:rPr>
                <w:bCs/>
                <w:i/>
                <w:lang w:eastAsia="de-DE"/>
              </w:rPr>
              <w:t>Madhavanidana</w:t>
            </w:r>
            <w:r w:rsidRPr="00D87251">
              <w:rPr>
                <w:b/>
                <w:bCs/>
                <w:lang w:eastAsia="de-DE"/>
              </w:rPr>
              <w:t>,</w:t>
            </w:r>
            <w:r w:rsidRPr="00D87251">
              <w:rPr>
                <w:lang w:eastAsia="de-DE"/>
              </w:rPr>
              <w:t xml:space="preserve"> </w:t>
            </w:r>
            <w:r w:rsidRPr="00D87251">
              <w:rPr>
                <w:i/>
                <w:lang w:eastAsia="de-DE"/>
              </w:rPr>
              <w:t xml:space="preserve">Madhukosha </w:t>
            </w:r>
            <w:r w:rsidRPr="00D87251">
              <w:rPr>
                <w:lang w:eastAsia="de-DE"/>
              </w:rPr>
              <w:t xml:space="preserve"> Sanskrit commentary by Shrivijayrakshita &amp; Shrikanthdutta, (33:24), pg. 22, Chaukhambha Prakashan, Varanasi, (</w:t>
            </w:r>
            <w:r w:rsidRPr="00D87251">
              <w:rPr>
                <w:b/>
                <w:bCs/>
                <w:lang w:eastAsia="de-DE"/>
              </w:rPr>
              <w:t>2006</w:t>
            </w:r>
          </w:p>
        </w:tc>
      </w:tr>
      <w:tr w:rsidR="00365392" w:rsidRPr="00D87251" w:rsidTr="00365392">
        <w:tc>
          <w:tcPr>
            <w:tcW w:w="8388" w:type="dxa"/>
            <w:gridSpan w:val="2"/>
          </w:tcPr>
          <w:p w:rsidR="00365392" w:rsidRPr="00D87251" w:rsidRDefault="00365392" w:rsidP="008E160F">
            <w:pPr>
              <w:pStyle w:val="11ref-indented"/>
              <w:spacing w:line="240" w:lineRule="auto"/>
              <w:ind w:left="0" w:firstLine="0"/>
              <w:jc w:val="left"/>
              <w:rPr>
                <w:b/>
                <w:bCs/>
                <w:color w:val="000000"/>
                <w:lang w:eastAsia="de-DE"/>
              </w:rPr>
            </w:pPr>
            <w:r w:rsidRPr="00D87251">
              <w:rPr>
                <w:b/>
                <w:bCs/>
                <w:lang w:eastAsia="de-DE"/>
              </w:rPr>
              <w:t xml:space="preserve">Rasavagbhatta, </w:t>
            </w:r>
            <w:r w:rsidRPr="00D87251">
              <w:rPr>
                <w:bCs/>
                <w:i/>
                <w:lang w:eastAsia="de-DE"/>
              </w:rPr>
              <w:t>Rasaratnasamuccaya,</w:t>
            </w:r>
            <w:r w:rsidRPr="00D87251">
              <w:rPr>
                <w:lang w:eastAsia="de-DE"/>
              </w:rPr>
              <w:t xml:space="preserve"> </w:t>
            </w:r>
            <w:r w:rsidRPr="00D87251">
              <w:rPr>
                <w:i/>
                <w:lang w:eastAsia="de-DE"/>
              </w:rPr>
              <w:t>Vigyanabodhini</w:t>
            </w:r>
            <w:r w:rsidRPr="00D87251">
              <w:rPr>
                <w:lang w:eastAsia="de-DE"/>
              </w:rPr>
              <w:t xml:space="preserve"> commentary by Kulakarni D.A., Vol.-1, (5:13), pg. 93, </w:t>
            </w:r>
            <w:r w:rsidRPr="00D87251">
              <w:rPr>
                <w:lang w:eastAsia="de-DE"/>
              </w:rPr>
              <w:lastRenderedPageBreak/>
              <w:t>Meharchand Lachhmandas publications, New Delhi,</w:t>
            </w:r>
            <w:r w:rsidRPr="00D87251">
              <w:rPr>
                <w:b/>
                <w:bCs/>
                <w:lang w:eastAsia="de-DE"/>
              </w:rPr>
              <w:t xml:space="preserve"> (1998</w:t>
            </w:r>
          </w:p>
        </w:tc>
      </w:tr>
      <w:tr w:rsidR="00365392" w:rsidRPr="00D87251" w:rsidTr="00365392">
        <w:tc>
          <w:tcPr>
            <w:tcW w:w="8388" w:type="dxa"/>
            <w:gridSpan w:val="2"/>
          </w:tcPr>
          <w:p w:rsidR="00365392" w:rsidRPr="00D87251" w:rsidRDefault="00365392" w:rsidP="008E160F">
            <w:pPr>
              <w:pStyle w:val="11ref-indented"/>
              <w:spacing w:line="240" w:lineRule="auto"/>
              <w:ind w:left="0" w:firstLine="0"/>
              <w:jc w:val="left"/>
              <w:rPr>
                <w:b/>
                <w:bCs/>
                <w:lang w:eastAsia="de-DE"/>
              </w:rPr>
            </w:pPr>
            <w:r w:rsidRPr="00D87251">
              <w:rPr>
                <w:b/>
                <w:bCs/>
                <w:lang w:eastAsia="de-DE"/>
              </w:rPr>
              <w:lastRenderedPageBreak/>
              <w:t xml:space="preserve">Sushruta, </w:t>
            </w:r>
            <w:r w:rsidRPr="00D87251">
              <w:rPr>
                <w:bCs/>
                <w:i/>
                <w:lang w:eastAsia="de-DE"/>
              </w:rPr>
              <w:t>Sushruta Samhita</w:t>
            </w:r>
            <w:r w:rsidRPr="00D87251">
              <w:rPr>
                <w:b/>
                <w:bCs/>
                <w:lang w:eastAsia="de-DE"/>
              </w:rPr>
              <w:t xml:space="preserve">, </w:t>
            </w:r>
            <w:r w:rsidRPr="00D87251">
              <w:rPr>
                <w:i/>
                <w:lang w:eastAsia="de-DE"/>
              </w:rPr>
              <w:t>Ayurveda-tattva-samdipika</w:t>
            </w:r>
            <w:r w:rsidRPr="00D87251">
              <w:rPr>
                <w:lang w:eastAsia="de-DE"/>
              </w:rPr>
              <w:t xml:space="preserve"> commentary by Ambikadutta Shastri, 11</w:t>
            </w:r>
            <w:r w:rsidRPr="00D87251">
              <w:rPr>
                <w:vertAlign w:val="superscript"/>
                <w:lang w:eastAsia="de-DE"/>
              </w:rPr>
              <w:t>th</w:t>
            </w:r>
            <w:r w:rsidRPr="00D87251">
              <w:rPr>
                <w:lang w:eastAsia="de-DE"/>
              </w:rPr>
              <w:t xml:space="preserve"> ed., </w:t>
            </w:r>
            <w:r w:rsidRPr="00D87251">
              <w:rPr>
                <w:i/>
                <w:lang w:eastAsia="de-DE"/>
              </w:rPr>
              <w:t>Nidana Sthana</w:t>
            </w:r>
            <w:r w:rsidRPr="00D87251">
              <w:rPr>
                <w:lang w:eastAsia="de-DE"/>
              </w:rPr>
              <w:t xml:space="preserve"> (6:30), pg. 255,  Chaukhambha Sanskrit Sansthan, Varanasi , </w:t>
            </w:r>
            <w:r w:rsidRPr="00D87251">
              <w:rPr>
                <w:b/>
                <w:lang w:eastAsia="de-DE"/>
              </w:rPr>
              <w:t>(2001)</w:t>
            </w:r>
          </w:p>
        </w:tc>
      </w:tr>
      <w:tr w:rsidR="00365392" w:rsidRPr="00D87251" w:rsidTr="00365392">
        <w:tc>
          <w:tcPr>
            <w:tcW w:w="8388" w:type="dxa"/>
            <w:gridSpan w:val="2"/>
          </w:tcPr>
          <w:p w:rsidR="00365392" w:rsidRPr="00D87251" w:rsidRDefault="00365392" w:rsidP="008E160F">
            <w:pPr>
              <w:pStyle w:val="11ref-indented"/>
              <w:spacing w:line="240" w:lineRule="auto"/>
              <w:ind w:left="0" w:firstLine="0"/>
              <w:jc w:val="left"/>
              <w:rPr>
                <w:b/>
                <w:bCs/>
                <w:color w:val="000000"/>
                <w:lang w:eastAsia="de-DE"/>
              </w:rPr>
            </w:pPr>
            <w:r w:rsidRPr="00D87251">
              <w:rPr>
                <w:b/>
                <w:bCs/>
                <w:lang w:eastAsia="de-DE"/>
              </w:rPr>
              <w:t xml:space="preserve">Sushruta, </w:t>
            </w:r>
            <w:r w:rsidRPr="00D87251">
              <w:rPr>
                <w:bCs/>
                <w:i/>
                <w:lang w:eastAsia="de-DE"/>
              </w:rPr>
              <w:t>Sushruta Samhita</w:t>
            </w:r>
            <w:r w:rsidRPr="00D87251">
              <w:rPr>
                <w:b/>
                <w:bCs/>
                <w:lang w:eastAsia="de-DE"/>
              </w:rPr>
              <w:t xml:space="preserve">, </w:t>
            </w:r>
            <w:r w:rsidRPr="00D87251">
              <w:rPr>
                <w:i/>
                <w:lang w:eastAsia="de-DE"/>
              </w:rPr>
              <w:t>Ayurveda-tattva-samdipika</w:t>
            </w:r>
            <w:r w:rsidRPr="00D87251">
              <w:rPr>
                <w:lang w:eastAsia="de-DE"/>
              </w:rPr>
              <w:t xml:space="preserve"> commentary by Ambikadutta Shastri, 11</w:t>
            </w:r>
            <w:r w:rsidRPr="00D87251">
              <w:rPr>
                <w:vertAlign w:val="superscript"/>
                <w:lang w:eastAsia="de-DE"/>
              </w:rPr>
              <w:t>th</w:t>
            </w:r>
            <w:r w:rsidRPr="00D87251">
              <w:rPr>
                <w:lang w:eastAsia="de-DE"/>
              </w:rPr>
              <w:t xml:space="preserve"> ed., </w:t>
            </w:r>
            <w:r w:rsidRPr="00D87251">
              <w:rPr>
                <w:i/>
                <w:lang w:eastAsia="de-DE"/>
              </w:rPr>
              <w:t>Sutra Sthana</w:t>
            </w:r>
            <w:r w:rsidRPr="00D87251">
              <w:rPr>
                <w:lang w:eastAsia="de-DE"/>
              </w:rPr>
              <w:t xml:space="preserve"> (45:141),  pg. 181,  Chaukhambha Sanskrit Sansthan, Varanasi  </w:t>
            </w:r>
            <w:r w:rsidRPr="00D87251">
              <w:rPr>
                <w:b/>
                <w:lang w:eastAsia="de-DE"/>
              </w:rPr>
              <w:t>(2001)</w:t>
            </w:r>
          </w:p>
        </w:tc>
      </w:tr>
      <w:tr w:rsidR="00365392" w:rsidRPr="00D87251" w:rsidTr="00365392">
        <w:tc>
          <w:tcPr>
            <w:tcW w:w="8388" w:type="dxa"/>
            <w:gridSpan w:val="2"/>
          </w:tcPr>
          <w:p w:rsidR="00365392" w:rsidRPr="00D87251" w:rsidRDefault="00365392" w:rsidP="008E160F">
            <w:pPr>
              <w:pStyle w:val="11ref-indented"/>
              <w:spacing w:line="240" w:lineRule="auto"/>
              <w:ind w:left="0" w:firstLine="0"/>
              <w:jc w:val="left"/>
              <w:rPr>
                <w:lang w:eastAsia="de-DE"/>
              </w:rPr>
            </w:pPr>
            <w:r w:rsidRPr="00D87251">
              <w:rPr>
                <w:b/>
                <w:bCs/>
                <w:lang w:eastAsia="de-DE"/>
              </w:rPr>
              <w:t xml:space="preserve">Vagbhatta, </w:t>
            </w:r>
            <w:r w:rsidRPr="00D87251">
              <w:rPr>
                <w:bCs/>
                <w:i/>
                <w:lang w:eastAsia="de-DE"/>
              </w:rPr>
              <w:t>Ashtang Hridya</w:t>
            </w:r>
            <w:r w:rsidRPr="00D87251">
              <w:rPr>
                <w:b/>
                <w:bCs/>
                <w:lang w:eastAsia="de-DE"/>
              </w:rPr>
              <w:t>,</w:t>
            </w:r>
            <w:r w:rsidRPr="00D87251">
              <w:rPr>
                <w:lang w:eastAsia="de-DE"/>
              </w:rPr>
              <w:t xml:space="preserve"> </w:t>
            </w:r>
            <w:r w:rsidRPr="00D87251">
              <w:rPr>
                <w:i/>
                <w:lang w:eastAsia="de-DE"/>
              </w:rPr>
              <w:t>Sarvangasundara</w:t>
            </w:r>
            <w:r w:rsidRPr="00D87251">
              <w:rPr>
                <w:lang w:eastAsia="de-DE"/>
              </w:rPr>
              <w:t xml:space="preserve">  &amp; </w:t>
            </w:r>
            <w:r w:rsidRPr="00D87251">
              <w:rPr>
                <w:i/>
                <w:lang w:eastAsia="de-DE"/>
              </w:rPr>
              <w:t>Ayurvedarasayana</w:t>
            </w:r>
            <w:r w:rsidRPr="00D87251">
              <w:rPr>
                <w:lang w:eastAsia="de-DE"/>
              </w:rPr>
              <w:t xml:space="preserve"> commentary, 9</w:t>
            </w:r>
            <w:r w:rsidRPr="00D87251">
              <w:rPr>
                <w:vertAlign w:val="superscript"/>
                <w:lang w:eastAsia="de-DE"/>
              </w:rPr>
              <w:t>th</w:t>
            </w:r>
            <w:r w:rsidRPr="00D87251">
              <w:rPr>
                <w:lang w:eastAsia="de-DE"/>
              </w:rPr>
              <w:t xml:space="preserve"> ed., </w:t>
            </w:r>
            <w:r w:rsidRPr="00D87251">
              <w:rPr>
                <w:i/>
                <w:lang w:eastAsia="de-DE"/>
              </w:rPr>
              <w:t>Nidana Sthana</w:t>
            </w:r>
            <w:r w:rsidRPr="00D87251">
              <w:rPr>
                <w:lang w:eastAsia="de-DE"/>
              </w:rPr>
              <w:t xml:space="preserve"> (10:21), pg. 504, Chaukhambha Surbharati Prakashan, Varanasi (</w:t>
            </w:r>
            <w:r w:rsidRPr="00D87251">
              <w:rPr>
                <w:b/>
                <w:bCs/>
                <w:lang w:eastAsia="de-DE"/>
              </w:rPr>
              <w:t>2005</w:t>
            </w:r>
            <w:r w:rsidRPr="00D87251">
              <w:rPr>
                <w:lang w:eastAsia="de-DE"/>
              </w:rPr>
              <w:t>)</w:t>
            </w:r>
          </w:p>
        </w:tc>
      </w:tr>
      <w:tr w:rsidR="00365392" w:rsidRPr="00D87251" w:rsidTr="00365392">
        <w:tc>
          <w:tcPr>
            <w:tcW w:w="8388" w:type="dxa"/>
            <w:gridSpan w:val="2"/>
          </w:tcPr>
          <w:p w:rsidR="00365392" w:rsidRPr="00D87251" w:rsidRDefault="00365392" w:rsidP="008E160F">
            <w:pPr>
              <w:pStyle w:val="11ref-indented"/>
              <w:spacing w:line="240" w:lineRule="auto"/>
              <w:ind w:left="0" w:firstLine="0"/>
              <w:jc w:val="left"/>
              <w:rPr>
                <w:lang w:eastAsia="de-DE"/>
              </w:rPr>
            </w:pPr>
            <w:r w:rsidRPr="00D87251">
              <w:rPr>
                <w:b/>
                <w:bCs/>
                <w:lang w:eastAsia="de-DE"/>
              </w:rPr>
              <w:t xml:space="preserve">Vagbhatta, </w:t>
            </w:r>
            <w:r w:rsidRPr="00D87251">
              <w:rPr>
                <w:bCs/>
                <w:i/>
                <w:lang w:eastAsia="de-DE"/>
              </w:rPr>
              <w:t>Ashtang Hridya</w:t>
            </w:r>
            <w:r w:rsidRPr="00D87251">
              <w:rPr>
                <w:b/>
                <w:bCs/>
                <w:lang w:eastAsia="de-DE"/>
              </w:rPr>
              <w:t>,</w:t>
            </w:r>
            <w:r w:rsidRPr="00D87251">
              <w:rPr>
                <w:lang w:eastAsia="de-DE"/>
              </w:rPr>
              <w:t xml:space="preserve"> </w:t>
            </w:r>
            <w:r w:rsidRPr="00D87251">
              <w:rPr>
                <w:i/>
                <w:lang w:eastAsia="de-DE"/>
              </w:rPr>
              <w:t>Sarvangasundara</w:t>
            </w:r>
            <w:r w:rsidRPr="00D87251">
              <w:rPr>
                <w:lang w:eastAsia="de-DE"/>
              </w:rPr>
              <w:t xml:space="preserve"> &amp; </w:t>
            </w:r>
            <w:r w:rsidRPr="00D87251">
              <w:rPr>
                <w:i/>
                <w:lang w:eastAsia="de-DE"/>
              </w:rPr>
              <w:t>Ayurvedarasayana</w:t>
            </w:r>
            <w:r w:rsidRPr="00D87251">
              <w:rPr>
                <w:lang w:eastAsia="de-DE"/>
              </w:rPr>
              <w:t xml:space="preserve"> commentary, 9</w:t>
            </w:r>
            <w:r w:rsidRPr="00D87251">
              <w:rPr>
                <w:vertAlign w:val="superscript"/>
                <w:lang w:eastAsia="de-DE"/>
              </w:rPr>
              <w:t>th</w:t>
            </w:r>
            <w:r w:rsidRPr="00D87251">
              <w:rPr>
                <w:lang w:eastAsia="de-DE"/>
              </w:rPr>
              <w:t xml:space="preserve"> ed., </w:t>
            </w:r>
            <w:r w:rsidRPr="00D87251">
              <w:rPr>
                <w:i/>
                <w:lang w:eastAsia="de-DE"/>
              </w:rPr>
              <w:t>Nidana Sthana</w:t>
            </w:r>
            <w:r w:rsidRPr="00D87251">
              <w:rPr>
                <w:lang w:eastAsia="de-DE"/>
              </w:rPr>
              <w:t xml:space="preserve"> (10:18), pg. 504 Chaukhambha Surbharati Prakashan, Varanasi, (</w:t>
            </w:r>
            <w:r w:rsidRPr="00D87251">
              <w:rPr>
                <w:b/>
                <w:bCs/>
                <w:lang w:eastAsia="de-DE"/>
              </w:rPr>
              <w:t>2005</w:t>
            </w:r>
            <w:r w:rsidRPr="00D87251">
              <w:rPr>
                <w:lang w:eastAsia="de-DE"/>
              </w:rPr>
              <w:t>)</w:t>
            </w:r>
          </w:p>
        </w:tc>
      </w:tr>
    </w:tbl>
    <w:p w:rsidR="00E35AE0" w:rsidRDefault="00E35AE0" w:rsidP="00EF0F21">
      <w:pPr>
        <w:spacing w:after="240"/>
        <w:jc w:val="left"/>
        <w:rPr>
          <w:lang w:eastAsia="en-US"/>
        </w:rPr>
      </w:pPr>
    </w:p>
    <w:sectPr w:rsidR="00E35AE0" w:rsidSect="003C1E0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 w:code="1"/>
      <w:pgMar w:top="2160" w:right="1800" w:bottom="2160" w:left="1800" w:header="851" w:footer="567" w:gutter="0"/>
      <w:pgNumType w:start="1"/>
      <w:cols w:space="397"/>
      <w:noEndnote/>
      <w:titlePg/>
      <w:docGrid w:linePitch="326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Editor/reviewer" w:date="2019-11-28T16:33:00Z" w:initials="E">
    <w:p w:rsidR="00FC7E6C" w:rsidRPr="00FC7E6C" w:rsidRDefault="00FC7E6C" w:rsidP="00FC7E6C">
      <w:pPr>
        <w:pStyle w:val="CommentText"/>
        <w:rPr>
          <w:b/>
          <w:color w:val="002060"/>
          <w:szCs w:val="24"/>
        </w:rPr>
      </w:pPr>
      <w:r>
        <w:rPr>
          <w:rStyle w:val="CommentReference"/>
        </w:rPr>
        <w:annotationRef/>
      </w:r>
      <w:r>
        <w:rPr>
          <w:b/>
          <w:color w:val="002060"/>
          <w:szCs w:val="24"/>
        </w:rPr>
        <w:t>Sample paper.</w:t>
      </w:r>
      <w:r w:rsidRPr="00FC7E6C">
        <w:t xml:space="preserve"> </w:t>
      </w:r>
      <w:r w:rsidR="00B75C32">
        <w:br/>
      </w:r>
      <w:r w:rsidRPr="00FC7E6C">
        <w:rPr>
          <w:b/>
          <w:color w:val="002060"/>
          <w:szCs w:val="24"/>
        </w:rPr>
        <w:t xml:space="preserve">Surgical and Para-surgical Techniques for Correction of Trichiasis and Entropion: Under-recognized Contribution of Ancient India </w:t>
      </w:r>
    </w:p>
    <w:p w:rsidR="00FC7E6C" w:rsidRDefault="00FC7E6C" w:rsidP="00FC7E6C">
      <w:pPr>
        <w:pStyle w:val="CommentText"/>
      </w:pPr>
      <w:r w:rsidRPr="00FC7E6C">
        <w:rPr>
          <w:b/>
          <w:color w:val="002060"/>
          <w:szCs w:val="24"/>
        </w:rPr>
        <w:t>Ruby Kumar; Manoj Kumar  J Res Educ Indian Med. 2017; 23(2): 109-112  » Abstract » PDF» doi: 10.5455/JREIM.82-1504368444</w:t>
      </w:r>
    </w:p>
  </w:comment>
  <w:comment w:id="1" w:author="Editor/reviewer" w:date="2019-11-29T15:14:00Z" w:initials="E">
    <w:p w:rsidR="00EE57A7" w:rsidRDefault="00EE57A7" w:rsidP="00EE57A7">
      <w:pPr>
        <w:pStyle w:val="Heading2"/>
        <w:jc w:val="left"/>
      </w:pPr>
      <w:r>
        <w:rPr>
          <w:rStyle w:val="CommentReference"/>
        </w:rPr>
        <w:annotationRef/>
      </w:r>
      <w:r>
        <w:t xml:space="preserve">Draft references JREIM Style)  visit  following  web link </w:t>
      </w:r>
      <w:r>
        <w:br/>
      </w:r>
      <w:hyperlink r:id="rId1" w:history="1">
        <w:r w:rsidRPr="00E02ADC">
          <w:rPr>
            <w:rStyle w:val="Hyperlink"/>
          </w:rPr>
          <w:t>https://www.ejmanager.com/fulltextpdf.php?mno=276890</w:t>
        </w:r>
      </w:hyperlink>
    </w:p>
    <w:p w:rsidR="00EE57A7" w:rsidRDefault="00EE57A7" w:rsidP="00EE57A7">
      <w:pPr>
        <w:pStyle w:val="Heading2"/>
        <w:jc w:val="left"/>
      </w:pPr>
      <w:r>
        <w:t xml:space="preserve">for JREIM style of references </w:t>
      </w:r>
    </w:p>
    <w:p w:rsidR="00EE57A7" w:rsidRDefault="00EE57A7" w:rsidP="00EE57A7">
      <w:pPr>
        <w:pStyle w:val="CommentText"/>
      </w:pP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7EA" w:rsidRDefault="00A307EA">
      <w:pPr>
        <w:spacing w:line="240" w:lineRule="auto"/>
      </w:pPr>
      <w:r>
        <w:separator/>
      </w:r>
    </w:p>
  </w:endnote>
  <w:endnote w:type="continuationSeparator" w:id="1">
    <w:p w:rsidR="00A307EA" w:rsidRDefault="00A307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546" w:rsidRDefault="002A6741">
    <w:pPr>
      <w:framePr w:wrap="around" w:vAnchor="text" w:hAnchor="margin" w:xAlign="right" w:y="1"/>
    </w:pPr>
    <w:fldSimple w:instr="PAGE  ">
      <w:r w:rsidR="006E0D55">
        <w:rPr>
          <w:noProof/>
        </w:rPr>
        <w:t>8</w:t>
      </w:r>
    </w:fldSimple>
  </w:p>
  <w:p w:rsidR="008A3546" w:rsidRDefault="008A3546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546" w:rsidRDefault="008A3546">
    <w:pPr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E0D" w:rsidRDefault="002A6741">
    <w:pPr>
      <w:pStyle w:val="Footer"/>
      <w:jc w:val="center"/>
    </w:pPr>
    <w:fldSimple w:instr=" PAGE   \* MERGEFORMAT ">
      <w:r w:rsidR="006E0D55">
        <w:rPr>
          <w:noProof/>
        </w:rPr>
        <w:t>1</w:t>
      </w:r>
    </w:fldSimple>
  </w:p>
  <w:p w:rsidR="003C1E0D" w:rsidRDefault="003C1E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7EA" w:rsidRDefault="00A307EA">
      <w:pPr>
        <w:spacing w:line="240" w:lineRule="auto"/>
      </w:pPr>
      <w:r>
        <w:separator/>
      </w:r>
    </w:p>
  </w:footnote>
  <w:footnote w:type="continuationSeparator" w:id="1">
    <w:p w:rsidR="00A307EA" w:rsidRDefault="00A307E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546" w:rsidRDefault="002A6741">
    <w:pPr>
      <w:pStyle w:val="Header"/>
    </w:pPr>
    <w:r>
      <w:rPr>
        <w:noProof/>
        <w:lang w:bidi="ar-SA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436320" o:spid="_x0000_s3083" type="#_x0000_t136" style="position:absolute;left:0;text-align:left;margin-left:0;margin-top:0;width:568.45pt;height:40.6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jreim-ayushjournal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546" w:rsidRPr="00CE4B76" w:rsidRDefault="002A6741" w:rsidP="00CE4B76">
    <w:pPr>
      <w:pStyle w:val="Header"/>
      <w:tabs>
        <w:tab w:val="clear" w:pos="4513"/>
        <w:tab w:val="clear" w:pos="9026"/>
        <w:tab w:val="right" w:pos="9925"/>
      </w:tabs>
    </w:pPr>
    <w:r>
      <w:rPr>
        <w:noProof/>
        <w:lang w:bidi="ar-SA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436321" o:spid="_x0000_s3084" type="#_x0000_t136" style="position:absolute;left:0;text-align:left;margin-left:0;margin-top:0;width:568.45pt;height:40.6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jreim-ayushjournal.com"/>
          <w10:wrap anchorx="margin" anchory="margin"/>
        </v:shape>
      </w:pict>
    </w:r>
    <w:r w:rsidR="008A3546" w:rsidRPr="00CE4B76">
      <w:rPr>
        <w:b/>
      </w:rPr>
      <w:tab/>
    </w:r>
    <w:r w:rsidRPr="00CE4B76">
      <w:rPr>
        <w:b/>
      </w:rPr>
      <w:fldChar w:fldCharType="begin"/>
    </w:r>
    <w:r w:rsidR="008A3546" w:rsidRPr="00CE4B76">
      <w:rPr>
        <w:b/>
      </w:rPr>
      <w:instrText xml:space="preserve"> PAGE   \* MERGEFORMAT </w:instrText>
    </w:r>
    <w:r w:rsidRPr="00CE4B76">
      <w:rPr>
        <w:b/>
      </w:rPr>
      <w:fldChar w:fldCharType="separate"/>
    </w:r>
    <w:r w:rsidR="006E0D55">
      <w:rPr>
        <w:b/>
        <w:noProof/>
      </w:rPr>
      <w:t>9</w:t>
    </w:r>
    <w:r w:rsidRPr="00CE4B76">
      <w:rPr>
        <w:b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DE2" w:rsidRPr="00003457" w:rsidRDefault="002A6741" w:rsidP="00070DE2">
    <w:pPr>
      <w:pStyle w:val="MLogo"/>
      <w:spacing w:before="0"/>
      <w:rPr>
        <w:b w:val="0"/>
        <w:i w:val="0"/>
        <w:sz w:val="20"/>
      </w:rPr>
    </w:pPr>
    <w:r w:rsidRPr="002A674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41562" o:spid="_x0000_s3086" type="#_x0000_t136" style="position:absolute;left:0;text-align:left;margin-left:0;margin-top:0;width:6in;height:2in;z-index:-251650048;mso-position-horizontal:center;mso-position-horizontal-relative:margin;mso-position-vertical:center;mso-position-vertical-relative:margin" o:allowincell="f" fillcolor="#95b3d7" stroked="f">
          <v:fill opacity=".5"/>
          <v:textpath style="font-family:&quot;Times New Roman&quot;;font-size:1pt" string="JREIM"/>
          <w10:wrap anchorx="margin" anchory="margin"/>
        </v:shape>
      </w:pict>
    </w:r>
    <w:r w:rsidRPr="002A67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7" type="#_x0000_t202" style="width:90.2pt;height:10.5pt;mso-position-horizontal-relative:char;mso-position-vertical-relative:line" fillcolor="#00b0f0" stroked="f">
          <v:textbox style="mso-next-textbox:#_x0000_s3087" inset="0,0,0,0">
            <w:txbxContent>
              <w:p w:rsidR="00070DE2" w:rsidRPr="002108CB" w:rsidRDefault="00070DE2" w:rsidP="00070DE2">
                <w:pPr>
                  <w:widowControl w:val="0"/>
                  <w:shd w:val="clear" w:color="auto" w:fill="002060"/>
                  <w:spacing w:line="240" w:lineRule="auto"/>
                  <w:jc w:val="center"/>
                  <w:rPr>
                    <w:rFonts w:ascii="Arial Narrow" w:hAnsi="Arial Narrow"/>
                    <w:bCs/>
                    <w:i/>
                    <w:iCs/>
                    <w:color w:val="00B0F0"/>
                    <w:sz w:val="16"/>
                    <w:szCs w:val="16"/>
                    <w:lang w:val="fr-FR"/>
                  </w:rPr>
                </w:pPr>
                <w:r w:rsidRPr="002108CB">
                  <w:rPr>
                    <w:rFonts w:ascii="Arial Narrow" w:hAnsi="Arial Narrow"/>
                    <w:bCs/>
                    <w:i/>
                    <w:iCs/>
                    <w:color w:val="FFFFFF"/>
                    <w:sz w:val="16"/>
                    <w:szCs w:val="16"/>
                    <w:lang w:val="fr-FR"/>
                  </w:rPr>
                  <w:t>e-Version</w:t>
                </w:r>
                <w:r>
                  <w:rPr>
                    <w:rFonts w:ascii="Arial Narrow" w:hAnsi="Arial Narrow"/>
                    <w:bCs/>
                    <w:i/>
                    <w:iCs/>
                    <w:color w:val="FFFFFF"/>
                    <w:sz w:val="16"/>
                    <w:szCs w:val="16"/>
                    <w:lang w:val="fr-FR"/>
                  </w:rPr>
                  <w:t xml:space="preserve"> </w:t>
                </w:r>
                <w:r w:rsidRPr="002108CB">
                  <w:rPr>
                    <w:rFonts w:ascii="Arial Narrow" w:hAnsi="Arial Narrow"/>
                    <w:bCs/>
                    <w:i/>
                    <w:iCs/>
                    <w:color w:val="FFFFFF"/>
                    <w:sz w:val="16"/>
                    <w:szCs w:val="16"/>
                    <w:lang w:val="fr-FR"/>
                  </w:rPr>
                  <w:t>/</w:t>
                </w:r>
                <w:r>
                  <w:rPr>
                    <w:rFonts w:ascii="Arial Narrow" w:hAnsi="Arial Narrow"/>
                    <w:bCs/>
                    <w:i/>
                    <w:iCs/>
                    <w:color w:val="FFFFFF"/>
                    <w:sz w:val="16"/>
                    <w:szCs w:val="16"/>
                    <w:lang w:val="fr-FR"/>
                  </w:rPr>
                  <w:t xml:space="preserve"> </w:t>
                </w:r>
                <w:r w:rsidRPr="002108CB">
                  <w:rPr>
                    <w:rFonts w:ascii="Arial Narrow" w:hAnsi="Arial Narrow"/>
                    <w:bCs/>
                    <w:i/>
                    <w:iCs/>
                    <w:color w:val="FFFFFF"/>
                    <w:sz w:val="16"/>
                    <w:szCs w:val="16"/>
                    <w:lang w:val="fr-FR"/>
                  </w:rPr>
                  <w:t>Online  First</w:t>
                </w:r>
              </w:p>
            </w:txbxContent>
          </v:textbox>
          <w10:wrap type="none"/>
          <w10:anchorlock/>
        </v:shape>
      </w:pict>
    </w:r>
  </w:p>
  <w:p w:rsidR="00070DE2" w:rsidRPr="00003457" w:rsidRDefault="00070DE2" w:rsidP="00CD638D">
    <w:pPr>
      <w:spacing w:line="240" w:lineRule="auto"/>
      <w:jc w:val="right"/>
      <w:rPr>
        <w:b/>
        <w:i/>
        <w:iCs/>
        <w:color w:val="0485FA"/>
        <w:sz w:val="18"/>
        <w:szCs w:val="18"/>
      </w:rPr>
    </w:pPr>
    <w:r w:rsidRPr="003C6CBE">
      <w:rPr>
        <w:b/>
        <w:i/>
        <w:iCs/>
        <w:color w:val="0485FA"/>
        <w:sz w:val="64"/>
        <w:szCs w:val="64"/>
      </w:rPr>
      <w:t>J</w:t>
    </w:r>
    <w:r>
      <w:rPr>
        <w:b/>
        <w:i/>
        <w:iCs/>
        <w:color w:val="0485FA"/>
        <w:sz w:val="64"/>
        <w:szCs w:val="64"/>
      </w:rPr>
      <w:t>REIM</w:t>
    </w:r>
    <w:r w:rsidRPr="00003457">
      <w:rPr>
        <w:iCs/>
        <w:color w:val="0485FA"/>
        <w:sz w:val="16"/>
        <w:szCs w:val="16"/>
      </w:rPr>
      <w:t xml:space="preserve"> </w:t>
    </w:r>
  </w:p>
  <w:p w:rsidR="00070DE2" w:rsidRPr="00E64D02" w:rsidRDefault="00070DE2" w:rsidP="00070DE2">
    <w:pPr>
      <w:spacing w:line="240" w:lineRule="auto"/>
      <w:jc w:val="right"/>
      <w:rPr>
        <w:b/>
        <w:bCs/>
        <w:sz w:val="18"/>
        <w:szCs w:val="18"/>
      </w:rPr>
    </w:pPr>
    <w:r w:rsidRPr="00E64D02">
      <w:rPr>
        <w:b/>
        <w:bCs/>
        <w:sz w:val="20"/>
      </w:rPr>
      <w:t>ISSN  0970-7700</w:t>
    </w:r>
    <w:r>
      <w:rPr>
        <w:b/>
        <w:bCs/>
        <w:sz w:val="20"/>
      </w:rPr>
      <w:t xml:space="preserve"> (Linking)</w:t>
    </w:r>
  </w:p>
  <w:p w:rsidR="00070DE2" w:rsidRPr="002108CB" w:rsidRDefault="002A6741" w:rsidP="00070DE2">
    <w:pPr>
      <w:spacing w:line="240" w:lineRule="auto"/>
      <w:jc w:val="right"/>
      <w:rPr>
        <w:rFonts w:ascii="Agency FB" w:hAnsi="Agency FB"/>
        <w:color w:val="0070C0"/>
        <w:sz w:val="22"/>
        <w:szCs w:val="22"/>
      </w:rPr>
    </w:pPr>
    <w:hyperlink r:id="rId1" w:history="1">
      <w:r w:rsidR="00070DE2" w:rsidRPr="002108CB">
        <w:rPr>
          <w:rStyle w:val="Hyperlink"/>
          <w:rFonts w:ascii="Agency FB" w:hAnsi="Agency FB"/>
          <w:sz w:val="22"/>
          <w:szCs w:val="22"/>
        </w:rPr>
        <w:t>http://www.jreim-ayushjournal.com</w:t>
      </w:r>
    </w:hyperlink>
  </w:p>
  <w:p w:rsidR="003C1E0D" w:rsidRPr="007810D0" w:rsidRDefault="00CD638D" w:rsidP="007810D0">
    <w:pPr>
      <w:autoSpaceDE w:val="0"/>
      <w:autoSpaceDN w:val="0"/>
      <w:adjustRightInd w:val="0"/>
      <w:spacing w:line="240" w:lineRule="auto"/>
      <w:jc w:val="left"/>
      <w:rPr>
        <w:bCs/>
        <w:color w:val="0070C0"/>
        <w:sz w:val="16"/>
        <w:szCs w:val="16"/>
        <w:lang w:eastAsia="zh-CN"/>
      </w:rPr>
    </w:pPr>
    <w:r w:rsidRPr="00CD638D">
      <w:rPr>
        <w:bCs/>
        <w:color w:val="0485FA"/>
        <w:sz w:val="28"/>
        <w:szCs w:val="28"/>
      </w:rPr>
      <w:t>TITLE Pag</w:t>
    </w:r>
    <w:r w:rsidR="008368DB">
      <w:rPr>
        <w:bCs/>
        <w:color w:val="0485FA"/>
        <w:sz w:val="28"/>
        <w:szCs w:val="28"/>
      </w:rPr>
      <w:t>e</w:t>
    </w:r>
    <w:r>
      <w:rPr>
        <w:b/>
        <w:i/>
        <w:iCs/>
        <w:color w:val="0485FA"/>
        <w:sz w:val="64"/>
        <w:szCs w:val="64"/>
      </w:rPr>
      <w:t xml:space="preserve"> </w:t>
    </w:r>
    <w:r w:rsidR="002A6741" w:rsidRPr="002A6741">
      <w:rPr>
        <w:bCs/>
        <w:color w:val="0485FA"/>
        <w:sz w:val="16"/>
        <w:szCs w:val="16"/>
      </w:rPr>
      <w:pict>
        <v:shape id="PowerPlusWaterMarkObject52436319" o:spid="_x0000_s3082" type="#_x0000_t136" style="position:absolute;margin-left:0;margin-top:0;width:568.45pt;height:40.6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jreim-ayushjournal.com"/>
          <w10:wrap anchorx="margin" anchory="margin"/>
        </v:shape>
      </w:pict>
    </w:r>
    <w:r w:rsidRPr="007810D0">
      <w:rPr>
        <w:bCs/>
        <w:color w:val="0485FA"/>
        <w:sz w:val="16"/>
        <w:szCs w:val="16"/>
      </w:rPr>
      <w:t xml:space="preserve">(Section 1 to </w:t>
    </w:r>
    <w:r w:rsidR="00BA28B6" w:rsidRPr="007810D0">
      <w:rPr>
        <w:bCs/>
        <w:color w:val="0485FA"/>
        <w:sz w:val="16"/>
        <w:szCs w:val="16"/>
      </w:rPr>
      <w:t>5 to be filled by author</w:t>
    </w:r>
    <w:r w:rsidR="007810D0" w:rsidRPr="007810D0">
      <w:rPr>
        <w:bCs/>
        <w:color w:val="0485FA"/>
        <w:sz w:val="16"/>
        <w:szCs w:val="16"/>
      </w:rPr>
      <w:t xml:space="preserve"> -</w:t>
    </w:r>
    <w:r w:rsidR="007810D0" w:rsidRPr="007810D0">
      <w:rPr>
        <w:b/>
        <w:bCs/>
        <w:color w:val="C00000"/>
        <w:sz w:val="16"/>
        <w:szCs w:val="16"/>
        <w:lang w:eastAsia="zh-CN"/>
      </w:rPr>
      <w:t xml:space="preserve"> </w:t>
    </w:r>
    <w:r w:rsidR="007810D0" w:rsidRPr="007810D0">
      <w:rPr>
        <w:bCs/>
        <w:color w:val="0485FA"/>
        <w:sz w:val="16"/>
        <w:szCs w:val="16"/>
      </w:rPr>
      <w:t>Section 6</w:t>
    </w:r>
    <w:r w:rsidR="007810D0" w:rsidRPr="007810D0">
      <w:rPr>
        <w:bCs/>
        <w:color w:val="FF0000"/>
        <w:sz w:val="16"/>
        <w:szCs w:val="16"/>
        <w:lang w:eastAsia="zh-CN"/>
      </w:rPr>
      <w:t xml:space="preserve"> is for </w:t>
    </w:r>
    <w:r w:rsidR="007810D0" w:rsidRPr="007810D0">
      <w:rPr>
        <w:bCs/>
        <w:color w:val="0070C0"/>
        <w:sz w:val="16"/>
        <w:szCs w:val="16"/>
        <w:lang w:eastAsia="zh-CN"/>
      </w:rPr>
      <w:t xml:space="preserve"> JREIM Office Use Only</w:t>
    </w:r>
    <w:r w:rsidR="00C528AD">
      <w:rPr>
        <w:bCs/>
        <w:color w:val="0070C0"/>
        <w:sz w:val="16"/>
        <w:szCs w:val="16"/>
        <w:lang w:eastAsia="zh-CN"/>
      </w:rPr>
      <w:t>)</w:t>
    </w:r>
  </w:p>
  <w:p w:rsidR="00A0238C" w:rsidRPr="00A0238C" w:rsidRDefault="00A0238C" w:rsidP="00A0238C">
    <w:pPr>
      <w:pStyle w:val="Header"/>
      <w:jc w:val="lef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1C026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C0B44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2476AC"/>
    <w:multiLevelType w:val="singleLevel"/>
    <w:tmpl w:val="EEDE6B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81674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235F66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09F367D9"/>
    <w:multiLevelType w:val="singleLevel"/>
    <w:tmpl w:val="94D66E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C9735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E7D0EC1"/>
    <w:multiLevelType w:val="singleLevel"/>
    <w:tmpl w:val="46D6EB0C"/>
    <w:lvl w:ilvl="0">
      <w:start w:val="2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8">
    <w:nsid w:val="0EA177D4"/>
    <w:multiLevelType w:val="hybridMultilevel"/>
    <w:tmpl w:val="579EB534"/>
    <w:lvl w:ilvl="0" w:tplc="7D12A7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355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32655E1"/>
    <w:multiLevelType w:val="singleLevel"/>
    <w:tmpl w:val="DAEC23BA"/>
    <w:lvl w:ilvl="0">
      <w:start w:val="109"/>
      <w:numFmt w:val="decimal"/>
      <w:lvlText w:val="%1."/>
      <w:lvlJc w:val="left"/>
      <w:pPr>
        <w:tabs>
          <w:tab w:val="num" w:pos="414"/>
        </w:tabs>
        <w:ind w:left="414" w:hanging="414"/>
      </w:pPr>
      <w:rPr>
        <w:rFonts w:hint="default"/>
      </w:rPr>
    </w:lvl>
  </w:abstractNum>
  <w:abstractNum w:abstractNumId="11">
    <w:nsid w:val="14757786"/>
    <w:multiLevelType w:val="singleLevel"/>
    <w:tmpl w:val="35D471E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BB346B8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31D55B4"/>
    <w:multiLevelType w:val="singleLevel"/>
    <w:tmpl w:val="CA8A9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2569699F"/>
    <w:multiLevelType w:val="hybridMultilevel"/>
    <w:tmpl w:val="396645A2"/>
    <w:lvl w:ilvl="0" w:tplc="415AAB98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7BDC17F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50286C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D8895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43683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A3E96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5461D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F2242D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274494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6024AAC"/>
    <w:multiLevelType w:val="singleLevel"/>
    <w:tmpl w:val="CDCE17D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5336B8"/>
    <w:multiLevelType w:val="singleLevel"/>
    <w:tmpl w:val="D5C467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</w:abstractNum>
  <w:abstractNum w:abstractNumId="17">
    <w:nsid w:val="2BA22BEC"/>
    <w:multiLevelType w:val="singleLevel"/>
    <w:tmpl w:val="639E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2FE643E5"/>
    <w:multiLevelType w:val="singleLevel"/>
    <w:tmpl w:val="D692271E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9">
    <w:nsid w:val="30BC4DCF"/>
    <w:multiLevelType w:val="hybridMultilevel"/>
    <w:tmpl w:val="9B0C8450"/>
    <w:lvl w:ilvl="0" w:tplc="A3F466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56C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B8ABDD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882D8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E0DE3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1007AB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256B5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6C8A83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C94498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42118C4"/>
    <w:multiLevelType w:val="hybridMultilevel"/>
    <w:tmpl w:val="8BAAA0BE"/>
    <w:lvl w:ilvl="0" w:tplc="B954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3818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44FD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7EE3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E2F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F2C0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66E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D2AC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D853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7E0C74"/>
    <w:multiLevelType w:val="singleLevel"/>
    <w:tmpl w:val="BCE415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70204C8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DE07217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E11781"/>
    <w:multiLevelType w:val="singleLevel"/>
    <w:tmpl w:val="DD0001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>
    <w:nsid w:val="4A1F4F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ADB008C"/>
    <w:multiLevelType w:val="multilevel"/>
    <w:tmpl w:val="680CEB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746F27"/>
    <w:multiLevelType w:val="singleLevel"/>
    <w:tmpl w:val="F9EEBC8E"/>
    <w:lvl w:ilvl="0">
      <w:start w:val="1"/>
      <w:numFmt w:val="decimal"/>
      <w:lvlText w:val="(%1)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8">
    <w:nsid w:val="58A7449E"/>
    <w:multiLevelType w:val="multilevel"/>
    <w:tmpl w:val="2904D1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FD23B2"/>
    <w:multiLevelType w:val="hybridMultilevel"/>
    <w:tmpl w:val="B70E021A"/>
    <w:lvl w:ilvl="0" w:tplc="076620A0">
      <w:start w:val="1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654C85"/>
    <w:multiLevelType w:val="hybridMultilevel"/>
    <w:tmpl w:val="2BF00094"/>
    <w:lvl w:ilvl="0" w:tplc="622CC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04E1E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2743BD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688664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1182A3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8BA3D9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6EBA632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B444CC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EB6C2086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41F4E42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F26AB9"/>
    <w:multiLevelType w:val="singleLevel"/>
    <w:tmpl w:val="94D66E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54C593F"/>
    <w:multiLevelType w:val="singleLevel"/>
    <w:tmpl w:val="12C469DE"/>
    <w:lvl w:ilvl="0">
      <w:start w:val="108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4">
    <w:nsid w:val="66AF2525"/>
    <w:multiLevelType w:val="singleLevel"/>
    <w:tmpl w:val="EA46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>
    <w:nsid w:val="68B64C66"/>
    <w:multiLevelType w:val="hybridMultilevel"/>
    <w:tmpl w:val="666834F4"/>
    <w:lvl w:ilvl="0" w:tplc="C642789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B658F4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048E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E462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64C0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C8A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004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8CFE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9E10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363B02"/>
    <w:multiLevelType w:val="hybridMultilevel"/>
    <w:tmpl w:val="0A9EA6FC"/>
    <w:lvl w:ilvl="0" w:tplc="22B01408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FE22EA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BAA9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803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1AB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0E7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AB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8447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4CEA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1826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D6D314E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E3B25C3"/>
    <w:multiLevelType w:val="multilevel"/>
    <w:tmpl w:val="632266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egacy w:legacy="1" w:legacySpace="0" w:legacyIndent="540"/>
      <w:lvlJc w:val="left"/>
      <w:pPr>
        <w:ind w:left="1080" w:hanging="540"/>
      </w:pPr>
    </w:lvl>
    <w:lvl w:ilvl="2">
      <w:start w:val="1"/>
      <w:numFmt w:val="decimal"/>
      <w:lvlText w:val="%3)"/>
      <w:legacy w:legacy="1" w:legacySpace="0" w:legacyIndent="540"/>
      <w:lvlJc w:val="left"/>
      <w:pPr>
        <w:ind w:left="1620" w:hanging="540"/>
      </w:pPr>
    </w:lvl>
    <w:lvl w:ilvl="3">
      <w:start w:val="1"/>
      <w:numFmt w:val="decimal"/>
      <w:lvlText w:val="%4)"/>
      <w:legacy w:legacy="1" w:legacySpace="0" w:legacyIndent="540"/>
      <w:lvlJc w:val="left"/>
      <w:pPr>
        <w:ind w:left="2160" w:hanging="540"/>
      </w:pPr>
    </w:lvl>
    <w:lvl w:ilvl="4">
      <w:start w:val="1"/>
      <w:numFmt w:val="decimal"/>
      <w:lvlText w:val="%5)"/>
      <w:legacy w:legacy="1" w:legacySpace="0" w:legacyIndent="540"/>
      <w:lvlJc w:val="left"/>
      <w:pPr>
        <w:ind w:left="2700" w:hanging="540"/>
      </w:pPr>
    </w:lvl>
    <w:lvl w:ilvl="5">
      <w:start w:val="1"/>
      <w:numFmt w:val="decimal"/>
      <w:lvlText w:val="%6)"/>
      <w:legacy w:legacy="1" w:legacySpace="0" w:legacyIndent="540"/>
      <w:lvlJc w:val="left"/>
      <w:pPr>
        <w:ind w:left="3240" w:hanging="540"/>
      </w:pPr>
    </w:lvl>
    <w:lvl w:ilvl="6">
      <w:start w:val="1"/>
      <w:numFmt w:val="decimal"/>
      <w:lvlText w:val="%7)"/>
      <w:legacy w:legacy="1" w:legacySpace="0" w:legacyIndent="540"/>
      <w:lvlJc w:val="left"/>
      <w:pPr>
        <w:ind w:left="3780" w:hanging="540"/>
      </w:pPr>
    </w:lvl>
    <w:lvl w:ilvl="7">
      <w:start w:val="1"/>
      <w:numFmt w:val="decimal"/>
      <w:lvlText w:val="%8)"/>
      <w:legacy w:legacy="1" w:legacySpace="0" w:legacyIndent="540"/>
      <w:lvlJc w:val="left"/>
      <w:pPr>
        <w:ind w:left="4320" w:hanging="540"/>
      </w:pPr>
    </w:lvl>
    <w:lvl w:ilvl="8">
      <w:start w:val="1"/>
      <w:numFmt w:val="lowerRoman"/>
      <w:lvlText w:val="%9"/>
      <w:legacy w:legacy="1" w:legacySpace="0" w:legacyIndent="540"/>
      <w:lvlJc w:val="left"/>
      <w:pPr>
        <w:ind w:left="4860" w:hanging="540"/>
      </w:pPr>
    </w:lvl>
  </w:abstractNum>
  <w:abstractNum w:abstractNumId="40">
    <w:nsid w:val="701B7B80"/>
    <w:multiLevelType w:val="singleLevel"/>
    <w:tmpl w:val="54245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1">
    <w:nsid w:val="73D639AD"/>
    <w:multiLevelType w:val="singleLevel"/>
    <w:tmpl w:val="ADA667F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79E3787"/>
    <w:multiLevelType w:val="singleLevel"/>
    <w:tmpl w:val="0C568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43">
    <w:nsid w:val="789664C8"/>
    <w:multiLevelType w:val="multilevel"/>
    <w:tmpl w:val="29446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3A03E0"/>
    <w:multiLevelType w:val="multilevel"/>
    <w:tmpl w:val="92B6B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3D0209"/>
    <w:multiLevelType w:val="hybridMultilevel"/>
    <w:tmpl w:val="8904CFC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114AF4"/>
    <w:multiLevelType w:val="singleLevel"/>
    <w:tmpl w:val="9ABCB2E6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7">
    <w:nsid w:val="7F9E1436"/>
    <w:multiLevelType w:val="singleLevel"/>
    <w:tmpl w:val="FDBE00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4"/>
  </w:num>
  <w:num w:numId="5">
    <w:abstractNumId w:val="25"/>
  </w:num>
  <w:num w:numId="6">
    <w:abstractNumId w:val="17"/>
  </w:num>
  <w:num w:numId="7">
    <w:abstractNumId w:val="9"/>
  </w:num>
  <w:num w:numId="8">
    <w:abstractNumId w:val="39"/>
  </w:num>
  <w:num w:numId="9">
    <w:abstractNumId w:val="3"/>
  </w:num>
  <w:num w:numId="10">
    <w:abstractNumId w:val="16"/>
  </w:num>
  <w:num w:numId="11">
    <w:abstractNumId w:val="31"/>
  </w:num>
  <w:num w:numId="12">
    <w:abstractNumId w:val="6"/>
  </w:num>
  <w:num w:numId="13">
    <w:abstractNumId w:val="37"/>
  </w:num>
  <w:num w:numId="14">
    <w:abstractNumId w:val="18"/>
  </w:num>
  <w:num w:numId="15">
    <w:abstractNumId w:val="46"/>
  </w:num>
  <w:num w:numId="16">
    <w:abstractNumId w:val="42"/>
  </w:num>
  <w:num w:numId="17">
    <w:abstractNumId w:val="11"/>
  </w:num>
  <w:num w:numId="18">
    <w:abstractNumId w:val="34"/>
  </w:num>
  <w:num w:numId="19">
    <w:abstractNumId w:val="4"/>
  </w:num>
  <w:num w:numId="20">
    <w:abstractNumId w:val="5"/>
  </w:num>
  <w:num w:numId="21">
    <w:abstractNumId w:val="32"/>
  </w:num>
  <w:num w:numId="22">
    <w:abstractNumId w:val="2"/>
  </w:num>
  <w:num w:numId="23">
    <w:abstractNumId w:val="47"/>
  </w:num>
  <w:num w:numId="24">
    <w:abstractNumId w:val="41"/>
  </w:num>
  <w:num w:numId="25">
    <w:abstractNumId w:val="21"/>
  </w:num>
  <w:num w:numId="26">
    <w:abstractNumId w:val="15"/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8"/>
  </w:num>
  <w:num w:numId="30">
    <w:abstractNumId w:val="13"/>
  </w:num>
  <w:num w:numId="31">
    <w:abstractNumId w:val="27"/>
  </w:num>
  <w:num w:numId="32">
    <w:abstractNumId w:val="38"/>
  </w:num>
  <w:num w:numId="33">
    <w:abstractNumId w:val="23"/>
  </w:num>
  <w:num w:numId="34">
    <w:abstractNumId w:val="12"/>
  </w:num>
  <w:num w:numId="35">
    <w:abstractNumId w:val="22"/>
  </w:num>
  <w:num w:numId="36">
    <w:abstractNumId w:val="33"/>
  </w:num>
  <w:num w:numId="37">
    <w:abstractNumId w:val="10"/>
  </w:num>
  <w:num w:numId="38">
    <w:abstractNumId w:val="20"/>
  </w:num>
  <w:num w:numId="39">
    <w:abstractNumId w:val="14"/>
  </w:num>
  <w:num w:numId="40">
    <w:abstractNumId w:val="35"/>
  </w:num>
  <w:num w:numId="41">
    <w:abstractNumId w:val="36"/>
  </w:num>
  <w:num w:numId="42">
    <w:abstractNumId w:val="19"/>
  </w:num>
  <w:num w:numId="43">
    <w:abstractNumId w:val="30"/>
  </w:num>
  <w:num w:numId="44">
    <w:abstractNumId w:val="40"/>
  </w:num>
  <w:num w:numId="45">
    <w:abstractNumId w:val="45"/>
  </w:num>
  <w:num w:numId="46">
    <w:abstractNumId w:val="8"/>
  </w:num>
  <w:num w:numId="47">
    <w:abstractNumId w:val="29"/>
  </w:num>
  <w:num w:numId="48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printFractionalCharacterWidth/>
  <w:attachedTemplate r:id="rId1"/>
  <w:defaultTabStop w:val="709"/>
  <w:hyphenationZone w:val="357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993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7FF7"/>
    <w:rsid w:val="00003457"/>
    <w:rsid w:val="00014622"/>
    <w:rsid w:val="0003087D"/>
    <w:rsid w:val="00032831"/>
    <w:rsid w:val="00033162"/>
    <w:rsid w:val="00033FE3"/>
    <w:rsid w:val="00053169"/>
    <w:rsid w:val="00057420"/>
    <w:rsid w:val="000706E4"/>
    <w:rsid w:val="00070DE2"/>
    <w:rsid w:val="00074954"/>
    <w:rsid w:val="00083346"/>
    <w:rsid w:val="0009488A"/>
    <w:rsid w:val="00095A83"/>
    <w:rsid w:val="000A1F0F"/>
    <w:rsid w:val="000A7FE9"/>
    <w:rsid w:val="000B17ED"/>
    <w:rsid w:val="000B24EF"/>
    <w:rsid w:val="000C0B49"/>
    <w:rsid w:val="000C73FB"/>
    <w:rsid w:val="000C773F"/>
    <w:rsid w:val="000E1523"/>
    <w:rsid w:val="000E6F3B"/>
    <w:rsid w:val="00115BB0"/>
    <w:rsid w:val="001165C2"/>
    <w:rsid w:val="00125D51"/>
    <w:rsid w:val="00132055"/>
    <w:rsid w:val="00132DE8"/>
    <w:rsid w:val="001339AF"/>
    <w:rsid w:val="00135C77"/>
    <w:rsid w:val="00152AE8"/>
    <w:rsid w:val="0015797B"/>
    <w:rsid w:val="00157BE1"/>
    <w:rsid w:val="001743EA"/>
    <w:rsid w:val="00182E12"/>
    <w:rsid w:val="001917F1"/>
    <w:rsid w:val="001B0772"/>
    <w:rsid w:val="001B4D68"/>
    <w:rsid w:val="001C1592"/>
    <w:rsid w:val="001C4C8E"/>
    <w:rsid w:val="001D57C2"/>
    <w:rsid w:val="001F0808"/>
    <w:rsid w:val="001F198E"/>
    <w:rsid w:val="00211AE4"/>
    <w:rsid w:val="0022484C"/>
    <w:rsid w:val="00230823"/>
    <w:rsid w:val="00236B83"/>
    <w:rsid w:val="0025090E"/>
    <w:rsid w:val="00252D45"/>
    <w:rsid w:val="00275631"/>
    <w:rsid w:val="002A35FC"/>
    <w:rsid w:val="002A6741"/>
    <w:rsid w:val="002B003A"/>
    <w:rsid w:val="002B3520"/>
    <w:rsid w:val="002B55BC"/>
    <w:rsid w:val="002B5979"/>
    <w:rsid w:val="002D0650"/>
    <w:rsid w:val="002E5B51"/>
    <w:rsid w:val="002F29C8"/>
    <w:rsid w:val="002F52A3"/>
    <w:rsid w:val="002F6269"/>
    <w:rsid w:val="00302D53"/>
    <w:rsid w:val="003233E9"/>
    <w:rsid w:val="00327FF7"/>
    <w:rsid w:val="0035574F"/>
    <w:rsid w:val="0035664A"/>
    <w:rsid w:val="00365392"/>
    <w:rsid w:val="00377674"/>
    <w:rsid w:val="00377B9B"/>
    <w:rsid w:val="003914F8"/>
    <w:rsid w:val="00395E2C"/>
    <w:rsid w:val="003C1E0D"/>
    <w:rsid w:val="003C6CBE"/>
    <w:rsid w:val="003D34DA"/>
    <w:rsid w:val="003D660C"/>
    <w:rsid w:val="003F4464"/>
    <w:rsid w:val="003F5B83"/>
    <w:rsid w:val="00421592"/>
    <w:rsid w:val="004364BD"/>
    <w:rsid w:val="004646CE"/>
    <w:rsid w:val="00464C59"/>
    <w:rsid w:val="00477265"/>
    <w:rsid w:val="004821A4"/>
    <w:rsid w:val="00482A59"/>
    <w:rsid w:val="00496077"/>
    <w:rsid w:val="004B12D0"/>
    <w:rsid w:val="004B75E3"/>
    <w:rsid w:val="004C3F45"/>
    <w:rsid w:val="004C5987"/>
    <w:rsid w:val="004D3DE7"/>
    <w:rsid w:val="004F5A0E"/>
    <w:rsid w:val="0050079D"/>
    <w:rsid w:val="0050192F"/>
    <w:rsid w:val="005216FF"/>
    <w:rsid w:val="00550F72"/>
    <w:rsid w:val="00550FF2"/>
    <w:rsid w:val="005714F7"/>
    <w:rsid w:val="00573934"/>
    <w:rsid w:val="005848F3"/>
    <w:rsid w:val="005A79A7"/>
    <w:rsid w:val="005B0DBF"/>
    <w:rsid w:val="005B7234"/>
    <w:rsid w:val="005C5857"/>
    <w:rsid w:val="005D5216"/>
    <w:rsid w:val="005D71A8"/>
    <w:rsid w:val="00615235"/>
    <w:rsid w:val="00621619"/>
    <w:rsid w:val="006256A5"/>
    <w:rsid w:val="006279EA"/>
    <w:rsid w:val="00633CE3"/>
    <w:rsid w:val="00637B64"/>
    <w:rsid w:val="00641D0F"/>
    <w:rsid w:val="006449B7"/>
    <w:rsid w:val="00672A33"/>
    <w:rsid w:val="00672EB1"/>
    <w:rsid w:val="00674C0D"/>
    <w:rsid w:val="00677432"/>
    <w:rsid w:val="00680559"/>
    <w:rsid w:val="00682DA5"/>
    <w:rsid w:val="00684609"/>
    <w:rsid w:val="006911DD"/>
    <w:rsid w:val="006A4E84"/>
    <w:rsid w:val="006A79DD"/>
    <w:rsid w:val="006B714A"/>
    <w:rsid w:val="006C20D6"/>
    <w:rsid w:val="006D3491"/>
    <w:rsid w:val="006E0D55"/>
    <w:rsid w:val="006E2CBE"/>
    <w:rsid w:val="0070176F"/>
    <w:rsid w:val="00706779"/>
    <w:rsid w:val="00707527"/>
    <w:rsid w:val="007223B2"/>
    <w:rsid w:val="00730FD7"/>
    <w:rsid w:val="00744CC7"/>
    <w:rsid w:val="00747F8E"/>
    <w:rsid w:val="00760845"/>
    <w:rsid w:val="0076614E"/>
    <w:rsid w:val="0077274B"/>
    <w:rsid w:val="007810D0"/>
    <w:rsid w:val="007908A4"/>
    <w:rsid w:val="007957C7"/>
    <w:rsid w:val="00796A5B"/>
    <w:rsid w:val="007A0C1C"/>
    <w:rsid w:val="007A2245"/>
    <w:rsid w:val="007B27B6"/>
    <w:rsid w:val="007B3B75"/>
    <w:rsid w:val="007B4A8B"/>
    <w:rsid w:val="007B4E9E"/>
    <w:rsid w:val="007B6E9D"/>
    <w:rsid w:val="007C3CBE"/>
    <w:rsid w:val="007C5423"/>
    <w:rsid w:val="007C6032"/>
    <w:rsid w:val="007D172B"/>
    <w:rsid w:val="007D1D24"/>
    <w:rsid w:val="007D487A"/>
    <w:rsid w:val="007D6B49"/>
    <w:rsid w:val="007E0597"/>
    <w:rsid w:val="007E09EB"/>
    <w:rsid w:val="007F3467"/>
    <w:rsid w:val="00800ABB"/>
    <w:rsid w:val="00812E7A"/>
    <w:rsid w:val="008143C8"/>
    <w:rsid w:val="00815F63"/>
    <w:rsid w:val="008368DB"/>
    <w:rsid w:val="008371E0"/>
    <w:rsid w:val="008476BF"/>
    <w:rsid w:val="00854E6E"/>
    <w:rsid w:val="00864396"/>
    <w:rsid w:val="00864E49"/>
    <w:rsid w:val="00866340"/>
    <w:rsid w:val="00872852"/>
    <w:rsid w:val="00882533"/>
    <w:rsid w:val="008935F2"/>
    <w:rsid w:val="00897176"/>
    <w:rsid w:val="008A3546"/>
    <w:rsid w:val="008B010E"/>
    <w:rsid w:val="008B240A"/>
    <w:rsid w:val="008D22B5"/>
    <w:rsid w:val="008D30CF"/>
    <w:rsid w:val="008E5299"/>
    <w:rsid w:val="008E53F2"/>
    <w:rsid w:val="008E6236"/>
    <w:rsid w:val="008E7CCD"/>
    <w:rsid w:val="008F5AF1"/>
    <w:rsid w:val="00901897"/>
    <w:rsid w:val="00911F38"/>
    <w:rsid w:val="0093168C"/>
    <w:rsid w:val="009326EB"/>
    <w:rsid w:val="00932C68"/>
    <w:rsid w:val="00935E18"/>
    <w:rsid w:val="009374F9"/>
    <w:rsid w:val="00941A8C"/>
    <w:rsid w:val="0094625C"/>
    <w:rsid w:val="00951FE3"/>
    <w:rsid w:val="009543F6"/>
    <w:rsid w:val="00954FC4"/>
    <w:rsid w:val="00975FDA"/>
    <w:rsid w:val="00985A8A"/>
    <w:rsid w:val="00995123"/>
    <w:rsid w:val="009A18D4"/>
    <w:rsid w:val="009B7DCA"/>
    <w:rsid w:val="009F36CE"/>
    <w:rsid w:val="009F4EA7"/>
    <w:rsid w:val="009F7286"/>
    <w:rsid w:val="00A02380"/>
    <w:rsid w:val="00A0238C"/>
    <w:rsid w:val="00A04157"/>
    <w:rsid w:val="00A169CD"/>
    <w:rsid w:val="00A20C65"/>
    <w:rsid w:val="00A242AD"/>
    <w:rsid w:val="00A307EA"/>
    <w:rsid w:val="00A404FE"/>
    <w:rsid w:val="00A559A4"/>
    <w:rsid w:val="00A63B3F"/>
    <w:rsid w:val="00A71905"/>
    <w:rsid w:val="00A82E4F"/>
    <w:rsid w:val="00A85CAA"/>
    <w:rsid w:val="00A85DA9"/>
    <w:rsid w:val="00A869C3"/>
    <w:rsid w:val="00AA2569"/>
    <w:rsid w:val="00AA43DA"/>
    <w:rsid w:val="00AA6DF0"/>
    <w:rsid w:val="00AC276D"/>
    <w:rsid w:val="00AC325A"/>
    <w:rsid w:val="00AD0496"/>
    <w:rsid w:val="00AD76FD"/>
    <w:rsid w:val="00AE38DE"/>
    <w:rsid w:val="00AF2E13"/>
    <w:rsid w:val="00AF4E99"/>
    <w:rsid w:val="00AF795C"/>
    <w:rsid w:val="00B01D59"/>
    <w:rsid w:val="00B13AE9"/>
    <w:rsid w:val="00B21069"/>
    <w:rsid w:val="00B227E9"/>
    <w:rsid w:val="00B3770A"/>
    <w:rsid w:val="00B42F2E"/>
    <w:rsid w:val="00B45217"/>
    <w:rsid w:val="00B47270"/>
    <w:rsid w:val="00B615DC"/>
    <w:rsid w:val="00B659EF"/>
    <w:rsid w:val="00B75C32"/>
    <w:rsid w:val="00B815B6"/>
    <w:rsid w:val="00B81699"/>
    <w:rsid w:val="00B87373"/>
    <w:rsid w:val="00B92515"/>
    <w:rsid w:val="00B96F5C"/>
    <w:rsid w:val="00BA28B6"/>
    <w:rsid w:val="00BA2E25"/>
    <w:rsid w:val="00BB5C96"/>
    <w:rsid w:val="00BE44C9"/>
    <w:rsid w:val="00BF38CD"/>
    <w:rsid w:val="00BF411A"/>
    <w:rsid w:val="00C00B7A"/>
    <w:rsid w:val="00C166BB"/>
    <w:rsid w:val="00C24694"/>
    <w:rsid w:val="00C3481D"/>
    <w:rsid w:val="00C528AD"/>
    <w:rsid w:val="00C568F3"/>
    <w:rsid w:val="00C63534"/>
    <w:rsid w:val="00C714C9"/>
    <w:rsid w:val="00C81D92"/>
    <w:rsid w:val="00C8291D"/>
    <w:rsid w:val="00C86E9F"/>
    <w:rsid w:val="00CA07B9"/>
    <w:rsid w:val="00CA3C89"/>
    <w:rsid w:val="00CA4301"/>
    <w:rsid w:val="00CD599A"/>
    <w:rsid w:val="00CD638D"/>
    <w:rsid w:val="00CE2230"/>
    <w:rsid w:val="00CE4B76"/>
    <w:rsid w:val="00CE7D52"/>
    <w:rsid w:val="00D16E99"/>
    <w:rsid w:val="00D25DC3"/>
    <w:rsid w:val="00D27D54"/>
    <w:rsid w:val="00D47192"/>
    <w:rsid w:val="00D47379"/>
    <w:rsid w:val="00D47D29"/>
    <w:rsid w:val="00D62E39"/>
    <w:rsid w:val="00D72BFE"/>
    <w:rsid w:val="00D86A09"/>
    <w:rsid w:val="00D87251"/>
    <w:rsid w:val="00D941E3"/>
    <w:rsid w:val="00DC0940"/>
    <w:rsid w:val="00DC1584"/>
    <w:rsid w:val="00DD38C0"/>
    <w:rsid w:val="00DE4461"/>
    <w:rsid w:val="00DF2139"/>
    <w:rsid w:val="00E00C65"/>
    <w:rsid w:val="00E04790"/>
    <w:rsid w:val="00E07600"/>
    <w:rsid w:val="00E1298D"/>
    <w:rsid w:val="00E23AD7"/>
    <w:rsid w:val="00E30A4B"/>
    <w:rsid w:val="00E323F4"/>
    <w:rsid w:val="00E35AE0"/>
    <w:rsid w:val="00E366F4"/>
    <w:rsid w:val="00E37296"/>
    <w:rsid w:val="00E40F0E"/>
    <w:rsid w:val="00E43F5E"/>
    <w:rsid w:val="00E52C74"/>
    <w:rsid w:val="00E556E1"/>
    <w:rsid w:val="00E61E84"/>
    <w:rsid w:val="00E63560"/>
    <w:rsid w:val="00E64D02"/>
    <w:rsid w:val="00E70E76"/>
    <w:rsid w:val="00E85457"/>
    <w:rsid w:val="00E9116B"/>
    <w:rsid w:val="00E92A76"/>
    <w:rsid w:val="00E94DA9"/>
    <w:rsid w:val="00EA1A7D"/>
    <w:rsid w:val="00EA7EF6"/>
    <w:rsid w:val="00ED1A5A"/>
    <w:rsid w:val="00ED5570"/>
    <w:rsid w:val="00EE57A7"/>
    <w:rsid w:val="00EE67E9"/>
    <w:rsid w:val="00EF0F21"/>
    <w:rsid w:val="00EF10A1"/>
    <w:rsid w:val="00EF5F37"/>
    <w:rsid w:val="00EF6D5D"/>
    <w:rsid w:val="00F01FAD"/>
    <w:rsid w:val="00F05776"/>
    <w:rsid w:val="00F100D4"/>
    <w:rsid w:val="00F322EB"/>
    <w:rsid w:val="00F45DEF"/>
    <w:rsid w:val="00F64BD1"/>
    <w:rsid w:val="00F7094D"/>
    <w:rsid w:val="00F77C45"/>
    <w:rsid w:val="00F8223D"/>
    <w:rsid w:val="00F909D4"/>
    <w:rsid w:val="00F97D34"/>
    <w:rsid w:val="00FC0BA6"/>
    <w:rsid w:val="00FC7E6C"/>
    <w:rsid w:val="00FD2DF9"/>
    <w:rsid w:val="00FD611F"/>
    <w:rsid w:val="00FD6B4C"/>
    <w:rsid w:val="00FE6F8F"/>
    <w:rsid w:val="00FF27D0"/>
    <w:rsid w:val="00FF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D24"/>
    <w:pPr>
      <w:spacing w:line="340" w:lineRule="atLeast"/>
      <w:jc w:val="both"/>
    </w:pPr>
    <w:rPr>
      <w:rFonts w:eastAsia="Times New Roman"/>
      <w:color w:val="000000"/>
      <w:sz w:val="24"/>
      <w:lang w:eastAsia="de-DE" w:bidi="ar-SA"/>
    </w:rPr>
  </w:style>
  <w:style w:type="paragraph" w:styleId="Heading1">
    <w:name w:val="heading 1"/>
    <w:aliases w:val="x"/>
    <w:basedOn w:val="Normal"/>
    <w:next w:val="Normal"/>
    <w:qFormat/>
    <w:rsid w:val="00053169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053169"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053169"/>
    <w:pPr>
      <w:ind w:left="354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53169"/>
    <w:pPr>
      <w:keepNext/>
      <w:keepLines/>
      <w:spacing w:before="240" w:line="480" w:lineRule="atLeast"/>
      <w:ind w:left="907" w:hanging="907"/>
      <w:outlineLvl w:val="3"/>
    </w:pPr>
    <w:rPr>
      <w:rFonts w:ascii="Arial" w:hAnsi="Arial"/>
      <w:b/>
      <w:color w:val="auto"/>
      <w:sz w:val="22"/>
    </w:rPr>
  </w:style>
  <w:style w:type="paragraph" w:styleId="Heading5">
    <w:name w:val="heading 5"/>
    <w:basedOn w:val="Normal"/>
    <w:next w:val="Normal"/>
    <w:qFormat/>
    <w:rsid w:val="00053169"/>
    <w:pPr>
      <w:ind w:left="708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053169"/>
    <w:pPr>
      <w:ind w:left="708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053169"/>
    <w:pPr>
      <w:ind w:left="708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053169"/>
    <w:pPr>
      <w:ind w:left="708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053169"/>
    <w:pPr>
      <w:ind w:left="708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Header">
    <w:name w:val="M_Header"/>
    <w:basedOn w:val="Normal"/>
    <w:rsid w:val="00053169"/>
  </w:style>
  <w:style w:type="paragraph" w:customStyle="1" w:styleId="MTitel">
    <w:name w:val="M_Titel"/>
    <w:basedOn w:val="Normal"/>
    <w:autoRedefine/>
    <w:rsid w:val="00CA3C89"/>
    <w:pPr>
      <w:jc w:val="left"/>
    </w:pPr>
    <w:rPr>
      <w:b/>
      <w:color w:val="C00000"/>
      <w:sz w:val="28"/>
      <w:szCs w:val="28"/>
      <w:lang w:eastAsia="en-US"/>
    </w:rPr>
  </w:style>
  <w:style w:type="paragraph" w:customStyle="1" w:styleId="MHeading1">
    <w:name w:val="M_Heading1"/>
    <w:basedOn w:val="Normal"/>
    <w:rsid w:val="00053169"/>
    <w:pPr>
      <w:spacing w:before="240" w:after="240"/>
    </w:pPr>
    <w:rPr>
      <w:b/>
    </w:rPr>
  </w:style>
  <w:style w:type="paragraph" w:customStyle="1" w:styleId="MText">
    <w:name w:val="M_Text"/>
    <w:basedOn w:val="Normal"/>
    <w:rsid w:val="00053169"/>
    <w:pPr>
      <w:ind w:firstLine="284"/>
    </w:pPr>
  </w:style>
  <w:style w:type="paragraph" w:customStyle="1" w:styleId="MHeading2">
    <w:name w:val="M_Heading2"/>
    <w:basedOn w:val="Normal"/>
    <w:rsid w:val="00053169"/>
    <w:pPr>
      <w:spacing w:before="240" w:after="240"/>
    </w:pPr>
    <w:rPr>
      <w:i/>
    </w:rPr>
  </w:style>
  <w:style w:type="paragraph" w:customStyle="1" w:styleId="MHeading3">
    <w:name w:val="M_Heading3"/>
    <w:basedOn w:val="Normal"/>
    <w:rsid w:val="00053169"/>
    <w:pPr>
      <w:spacing w:before="240" w:after="240"/>
    </w:pPr>
  </w:style>
  <w:style w:type="paragraph" w:customStyle="1" w:styleId="MAcknow">
    <w:name w:val="M_Acknow"/>
    <w:basedOn w:val="Normal"/>
    <w:rsid w:val="00053169"/>
  </w:style>
  <w:style w:type="paragraph" w:customStyle="1" w:styleId="MRefer">
    <w:name w:val="M_Refer"/>
    <w:basedOn w:val="Normal"/>
    <w:rsid w:val="00053169"/>
    <w:pPr>
      <w:ind w:left="454" w:hanging="454"/>
    </w:pPr>
  </w:style>
  <w:style w:type="paragraph" w:customStyle="1" w:styleId="MCaption">
    <w:name w:val="M_Caption"/>
    <w:basedOn w:val="Normal"/>
    <w:rsid w:val="00053169"/>
    <w:pPr>
      <w:spacing w:before="240" w:after="240"/>
      <w:jc w:val="center"/>
    </w:pPr>
  </w:style>
  <w:style w:type="paragraph" w:customStyle="1" w:styleId="MFigure">
    <w:name w:val="M_Figure"/>
    <w:basedOn w:val="Normal"/>
    <w:rsid w:val="00053169"/>
    <w:pPr>
      <w:spacing w:before="240" w:line="240" w:lineRule="auto"/>
      <w:jc w:val="center"/>
    </w:pPr>
  </w:style>
  <w:style w:type="paragraph" w:customStyle="1" w:styleId="Mtable">
    <w:name w:val="M_table"/>
    <w:basedOn w:val="Normal"/>
    <w:rsid w:val="00053169"/>
    <w:pPr>
      <w:keepNext/>
      <w:tabs>
        <w:tab w:val="left" w:pos="284"/>
      </w:tabs>
    </w:pPr>
    <w:rPr>
      <w:color w:val="auto"/>
    </w:rPr>
  </w:style>
  <w:style w:type="paragraph" w:customStyle="1" w:styleId="Mabstract">
    <w:name w:val="M_abstract"/>
    <w:basedOn w:val="Normal"/>
    <w:rsid w:val="00053169"/>
    <w:pPr>
      <w:spacing w:before="240"/>
      <w:ind w:left="510" w:right="510"/>
    </w:pPr>
  </w:style>
  <w:style w:type="paragraph" w:customStyle="1" w:styleId="Maddress">
    <w:name w:val="M_address"/>
    <w:basedOn w:val="Normal"/>
    <w:rsid w:val="00053169"/>
    <w:pPr>
      <w:spacing w:before="240"/>
      <w:jc w:val="left"/>
    </w:pPr>
  </w:style>
  <w:style w:type="paragraph" w:customStyle="1" w:styleId="Mauthor">
    <w:name w:val="M_author"/>
    <w:basedOn w:val="Normal"/>
    <w:autoRedefine/>
    <w:rsid w:val="005848F3"/>
    <w:pPr>
      <w:spacing w:before="240" w:after="240"/>
      <w:jc w:val="left"/>
    </w:pPr>
    <w:rPr>
      <w:b/>
      <w:lang w:val="it-IT"/>
    </w:rPr>
  </w:style>
  <w:style w:type="paragraph" w:customStyle="1" w:styleId="Mreceived">
    <w:name w:val="M_received"/>
    <w:basedOn w:val="Maddress"/>
    <w:rsid w:val="00053169"/>
    <w:rPr>
      <w:i/>
    </w:rPr>
  </w:style>
  <w:style w:type="paragraph" w:customStyle="1" w:styleId="Mline2">
    <w:name w:val="M_line2"/>
    <w:basedOn w:val="Normal"/>
    <w:rsid w:val="00053169"/>
    <w:pPr>
      <w:pBdr>
        <w:bottom w:val="single" w:sz="6" w:space="1" w:color="auto"/>
      </w:pBdr>
      <w:spacing w:after="480"/>
    </w:pPr>
  </w:style>
  <w:style w:type="paragraph" w:customStyle="1" w:styleId="MTablecaption">
    <w:name w:val="M_Tablecaption"/>
    <w:basedOn w:val="MCaption"/>
    <w:rsid w:val="00053169"/>
    <w:pPr>
      <w:spacing w:after="0"/>
    </w:pPr>
  </w:style>
  <w:style w:type="paragraph" w:customStyle="1" w:styleId="Mline1">
    <w:name w:val="M_line1"/>
    <w:basedOn w:val="Mline2"/>
    <w:rsid w:val="00C86E9F"/>
    <w:pPr>
      <w:spacing w:after="0"/>
    </w:pPr>
    <w:rPr>
      <w:color w:val="0070C0"/>
    </w:rPr>
  </w:style>
  <w:style w:type="paragraph" w:customStyle="1" w:styleId="MLogo">
    <w:name w:val="M_Logo"/>
    <w:basedOn w:val="Normal"/>
    <w:rsid w:val="00053169"/>
    <w:pPr>
      <w:spacing w:before="140" w:line="240" w:lineRule="auto"/>
      <w:jc w:val="right"/>
    </w:pPr>
    <w:rPr>
      <w:b/>
      <w:i/>
      <w:sz w:val="64"/>
    </w:rPr>
  </w:style>
  <w:style w:type="paragraph" w:customStyle="1" w:styleId="MISSN">
    <w:name w:val="M_ISSN"/>
    <w:basedOn w:val="Normal"/>
    <w:rsid w:val="00053169"/>
    <w:pPr>
      <w:spacing w:after="520"/>
      <w:jc w:val="right"/>
    </w:pPr>
  </w:style>
  <w:style w:type="paragraph" w:customStyle="1" w:styleId="MCopyright">
    <w:name w:val="M_Copyright"/>
    <w:basedOn w:val="Normal"/>
    <w:rsid w:val="00053169"/>
    <w:pPr>
      <w:tabs>
        <w:tab w:val="center" w:pos="4536"/>
        <w:tab w:val="right" w:pos="9072"/>
      </w:tabs>
      <w:spacing w:before="240"/>
      <w:jc w:val="left"/>
    </w:pPr>
  </w:style>
  <w:style w:type="character" w:styleId="CommentReference">
    <w:name w:val="annotation reference"/>
    <w:semiHidden/>
    <w:rsid w:val="0005316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53169"/>
    <w:rPr>
      <w:sz w:val="20"/>
    </w:rPr>
  </w:style>
  <w:style w:type="character" w:styleId="Hyperlink">
    <w:name w:val="Hyperlink"/>
    <w:semiHidden/>
    <w:rsid w:val="000531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57C2"/>
    <w:pPr>
      <w:tabs>
        <w:tab w:val="center" w:pos="4513"/>
        <w:tab w:val="right" w:pos="9026"/>
      </w:tabs>
    </w:pPr>
    <w:rPr>
      <w:rFonts w:cs="Mangal"/>
      <w:lang w:bidi="hi-IN"/>
    </w:rPr>
  </w:style>
  <w:style w:type="character" w:customStyle="1" w:styleId="HeaderChar">
    <w:name w:val="Header Char"/>
    <w:link w:val="Header"/>
    <w:uiPriority w:val="99"/>
    <w:rsid w:val="001D57C2"/>
    <w:rPr>
      <w:rFonts w:eastAsia="Times New Roman"/>
      <w:color w:val="000000"/>
      <w:sz w:val="24"/>
      <w:lang w:val="en-US" w:eastAsia="de-DE"/>
    </w:rPr>
  </w:style>
  <w:style w:type="paragraph" w:styleId="Footer">
    <w:name w:val="footer"/>
    <w:basedOn w:val="Normal"/>
    <w:link w:val="FooterChar"/>
    <w:uiPriority w:val="99"/>
    <w:unhideWhenUsed/>
    <w:rsid w:val="001D57C2"/>
    <w:pPr>
      <w:tabs>
        <w:tab w:val="center" w:pos="4513"/>
        <w:tab w:val="right" w:pos="9026"/>
      </w:tabs>
    </w:pPr>
    <w:rPr>
      <w:rFonts w:cs="Mangal"/>
      <w:lang w:bidi="hi-IN"/>
    </w:rPr>
  </w:style>
  <w:style w:type="character" w:customStyle="1" w:styleId="FooterChar">
    <w:name w:val="Footer Char"/>
    <w:link w:val="Footer"/>
    <w:uiPriority w:val="99"/>
    <w:rsid w:val="001D57C2"/>
    <w:rPr>
      <w:rFonts w:eastAsia="Times New Roman"/>
      <w:color w:val="000000"/>
      <w:sz w:val="24"/>
      <w:lang w:val="en-US" w:eastAsia="de-DE"/>
    </w:rPr>
  </w:style>
  <w:style w:type="character" w:styleId="Emphasis">
    <w:name w:val="Emphasis"/>
    <w:uiPriority w:val="20"/>
    <w:qFormat/>
    <w:rsid w:val="005848F3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7D1D24"/>
    <w:rPr>
      <w:smallCaps/>
      <w:color w:val="C0504D"/>
      <w:u w:val="single"/>
    </w:rPr>
  </w:style>
  <w:style w:type="table" w:styleId="TableGrid">
    <w:name w:val="Table Grid"/>
    <w:basedOn w:val="TableNormal"/>
    <w:uiPriority w:val="59"/>
    <w:rsid w:val="00A719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6A79DD"/>
  </w:style>
  <w:style w:type="paragraph" w:customStyle="1" w:styleId="11ref-indented">
    <w:name w:val="11_ref-indented"/>
    <w:basedOn w:val="07BodytextPara"/>
    <w:next w:val="07BodytextPara"/>
    <w:uiPriority w:val="99"/>
    <w:rsid w:val="00ED1A5A"/>
    <w:pPr>
      <w:tabs>
        <w:tab w:val="left" w:pos="540"/>
      </w:tabs>
      <w:spacing w:line="220" w:lineRule="atLeast"/>
      <w:ind w:left="540" w:hanging="540"/>
    </w:pPr>
    <w:rPr>
      <w:color w:val="auto"/>
      <w:sz w:val="18"/>
      <w:szCs w:val="18"/>
    </w:rPr>
  </w:style>
  <w:style w:type="paragraph" w:customStyle="1" w:styleId="07BodytextPara">
    <w:name w:val="07_Body text_Para"/>
    <w:uiPriority w:val="99"/>
    <w:rsid w:val="00ED1A5A"/>
    <w:pPr>
      <w:autoSpaceDE w:val="0"/>
      <w:autoSpaceDN w:val="0"/>
      <w:adjustRightInd w:val="0"/>
      <w:ind w:firstLine="540"/>
      <w:jc w:val="both"/>
    </w:pPr>
    <w:rPr>
      <w:rFonts w:eastAsia="Calibri"/>
      <w:color w:val="000000"/>
      <w:sz w:val="21"/>
      <w:szCs w:val="21"/>
      <w:lang w:bidi="ar-SA"/>
    </w:rPr>
  </w:style>
  <w:style w:type="character" w:customStyle="1" w:styleId="Heading2Char">
    <w:name w:val="Heading 2 Char"/>
    <w:basedOn w:val="DefaultParagraphFont"/>
    <w:link w:val="Heading2"/>
    <w:rsid w:val="004C3F45"/>
    <w:rPr>
      <w:rFonts w:ascii="Arial" w:eastAsia="Times New Roman" w:hAnsi="Arial"/>
      <w:b/>
      <w:color w:val="000000"/>
      <w:sz w:val="24"/>
      <w:lang w:eastAsia="de-DE" w:bidi="ar-SA"/>
    </w:rPr>
  </w:style>
  <w:style w:type="character" w:customStyle="1" w:styleId="st">
    <w:name w:val="st"/>
    <w:basedOn w:val="DefaultParagraphFont"/>
    <w:rsid w:val="000A1F0F"/>
  </w:style>
  <w:style w:type="paragraph" w:styleId="ListParagraph">
    <w:name w:val="List Paragraph"/>
    <w:basedOn w:val="Normal"/>
    <w:uiPriority w:val="34"/>
    <w:qFormat/>
    <w:rsid w:val="000A1F0F"/>
    <w:pPr>
      <w:ind w:left="720"/>
      <w:contextualSpacing/>
    </w:pPr>
  </w:style>
  <w:style w:type="paragraph" w:styleId="NoSpacing">
    <w:name w:val="No Spacing"/>
    <w:uiPriority w:val="1"/>
    <w:qFormat/>
    <w:rsid w:val="008B010E"/>
    <w:rPr>
      <w:rFonts w:ascii="Calibri" w:eastAsia="Calibri" w:hAnsi="Calibri"/>
      <w:sz w:val="22"/>
      <w:szCs w:val="22"/>
      <w:lang w:val="en-IN" w:bidi="ar-SA"/>
    </w:rPr>
  </w:style>
  <w:style w:type="character" w:styleId="HTMLCite">
    <w:name w:val="HTML Cite"/>
    <w:basedOn w:val="DefaultParagraphFont"/>
    <w:uiPriority w:val="99"/>
    <w:semiHidden/>
    <w:unhideWhenUsed/>
    <w:rsid w:val="00A85CA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12E7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5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515"/>
    <w:rPr>
      <w:rFonts w:ascii="Tahoma" w:eastAsia="Times New Roman" w:hAnsi="Tahoma" w:cs="Tahoma"/>
      <w:color w:val="000000"/>
      <w:sz w:val="16"/>
      <w:szCs w:val="16"/>
      <w:lang w:eastAsia="de-DE" w:bidi="ar-SA"/>
    </w:rPr>
  </w:style>
  <w:style w:type="character" w:customStyle="1" w:styleId="authornames">
    <w:name w:val="authornames"/>
    <w:basedOn w:val="DefaultParagraphFont"/>
    <w:rsid w:val="00CE7D52"/>
  </w:style>
  <w:style w:type="character" w:customStyle="1" w:styleId="journalfont">
    <w:name w:val="journalfont"/>
    <w:basedOn w:val="DefaultParagraphFont"/>
    <w:rsid w:val="00CE7D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E6C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C7E6C"/>
    <w:rPr>
      <w:rFonts w:eastAsia="Times New Roman"/>
      <w:color w:val="000000"/>
      <w:lang w:eastAsia="de-DE"/>
    </w:rPr>
  </w:style>
  <w:style w:type="character" w:customStyle="1" w:styleId="CommentSubjectChar">
    <w:name w:val="Comment Subject Char"/>
    <w:basedOn w:val="CommentTextChar"/>
    <w:link w:val="CommentSubject"/>
    <w:rsid w:val="00FC7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3991">
          <w:marLeft w:val="23"/>
          <w:marRight w:val="23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jmanager.com/fulltextpdf.php?mno=276890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cda/content/document/cda.../9783319031002-c2.pdf?SGWID...as" TargetMode="External"/><Relationship Id="rId13" Type="http://schemas.openxmlformats.org/officeDocument/2006/relationships/hyperlink" Target="https://www.ejmanager.com/fulltextpdf.php?mno=193554" TargetMode="External"/><Relationship Id="rId18" Type="http://schemas.openxmlformats.org/officeDocument/2006/relationships/hyperlink" Target="http://www.jreim-ayushjournal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jreim-ayushjournal.com/index.php?mno=193554" TargetMode="External"/><Relationship Id="rId17" Type="http://schemas.openxmlformats.org/officeDocument/2006/relationships/image" Target="media/image3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5455/JREIM.82-1504368444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header" Target="header3.xml"/><Relationship Id="rId10" Type="http://schemas.openxmlformats.org/officeDocument/2006/relationships/hyperlink" Target="https://www.ejmanager.com/fulltextpdf.php?mno=27689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reim-ayushjournal.com/index.php?mno=276890" TargetMode="External"/><Relationship Id="rId14" Type="http://schemas.openxmlformats.org/officeDocument/2006/relationships/comments" Target="comments.xm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reim-ayushjourna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J-Template\JREIM%20Obligatory%20files%20for%20SM-eJm\TITLE-%20Abstract%20and%20check%20list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0BAA-49BF-40EC-994D-8106D1AC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TITLE- Abstract and check lists TEMPLATE</Template>
  <TotalTime>3</TotalTime>
  <Pages>11</Pages>
  <Words>1479</Words>
  <Characters>8435</Characters>
  <Application>Microsoft Office Word</Application>
  <DocSecurity>0</DocSecurity>
  <Lines>70</Lines>
  <Paragraphs>19</Paragraphs>
  <ScaleCrop>false</ScaleCrop>
  <Company/>
  <LinksUpToDate>false</LinksUpToDate>
  <CharactersWithSpaces>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Sciences</dc:title>
  <dc:creator>HCL LT</dc:creator>
  <cp:lastModifiedBy>devbhumi</cp:lastModifiedBy>
  <cp:revision>2</cp:revision>
  <cp:lastPrinted>2001-01-27T17:23:00Z</cp:lastPrinted>
  <dcterms:created xsi:type="dcterms:W3CDTF">2021-03-01T08:26:00Z</dcterms:created>
  <dcterms:modified xsi:type="dcterms:W3CDTF">2021-03-01T08:26:00Z</dcterms:modified>
</cp:coreProperties>
</file>